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4FC5" w:rsidRDefault="00444EC3">
      <w:pPr>
        <w:pStyle w:val="TOC1"/>
        <w:tabs>
          <w:tab w:val="clear" w:pos="284"/>
          <w:tab w:val="left" w:pos="851"/>
        </w:tabs>
        <w:ind w:left="993" w:hanging="993"/>
        <w:rPr>
          <w:smallCaps w:val="0"/>
        </w:rPr>
      </w:pPr>
      <w:r>
        <w:t>Oggetto: accordo quadro</w:t>
      </w:r>
      <w:r w:rsidR="000B5DC3">
        <w:t xml:space="preserve"> per l’affidamento dei</w:t>
      </w:r>
      <w:r>
        <w:t xml:space="preserve"> servizi </w:t>
      </w:r>
      <w:r w:rsidR="000B5DC3">
        <w:t xml:space="preserve">cimiteriali presso </w:t>
      </w:r>
      <w:r w:rsidR="007F5F2E">
        <w:t xml:space="preserve">i cimiteri del comune di </w:t>
      </w:r>
      <w:proofErr w:type="spellStart"/>
      <w:r w:rsidR="007F5F2E">
        <w:t>collesalvetti</w:t>
      </w:r>
      <w:proofErr w:type="spellEnd"/>
      <w:r>
        <w:t>.</w:t>
      </w:r>
    </w:p>
    <w:p w:rsidR="006E4FC5" w:rsidRDefault="006E4FC5">
      <w:pPr>
        <w:pStyle w:val="Paolo"/>
      </w:pPr>
    </w:p>
    <w:p w:rsidR="006E4FC5" w:rsidRDefault="00444EC3">
      <w:pPr>
        <w:pStyle w:val="Paolo"/>
        <w:pBdr>
          <w:top w:val="single" w:sz="4" w:space="1" w:color="000000"/>
          <w:left w:val="single" w:sz="4" w:space="4" w:color="000000"/>
          <w:bottom w:val="single" w:sz="4" w:space="1" w:color="000000"/>
          <w:right w:val="single" w:sz="4" w:space="4" w:color="000000"/>
        </w:pBdr>
        <w:jc w:val="center"/>
        <w:rPr>
          <w:b/>
          <w:sz w:val="24"/>
        </w:rPr>
      </w:pPr>
      <w:r>
        <w:rPr>
          <w:b/>
          <w:sz w:val="24"/>
        </w:rPr>
        <w:t>SCHEMA DI CONTRATTO</w:t>
      </w:r>
    </w:p>
    <w:p w:rsidR="006E4FC5" w:rsidRDefault="00444EC3">
      <w:pPr>
        <w:ind w:right="37"/>
      </w:pPr>
      <w:r>
        <w:tab/>
      </w:r>
      <w:r>
        <w:tab/>
      </w:r>
      <w:r w:rsidR="00334329">
        <w:pict>
          <v:rect id="_x0000_s1026" style="position:absolute;margin-left:382pt;margin-top:-143.4pt;width:84.85pt;height:58.85pt;z-index:251657728;mso-wrap-distance-left:9.05pt;mso-wrap-distance-top:0;mso-wrap-distance-right:9.05pt;mso-wrap-distance-bottom:0;mso-position-horizontal-relative:text;mso-position-vertical-relative:text" stroked="f" strokeweight="0">
            <v:textbox inset="0,0,0,0">
              <w:txbxContent>
                <w:p w:rsidR="006E4FC5" w:rsidRDefault="006E4FC5">
                  <w:pPr>
                    <w:pStyle w:val="Contenutocornice"/>
                  </w:pPr>
                </w:p>
              </w:txbxContent>
            </v:textbox>
          </v:rect>
        </w:pict>
      </w:r>
    </w:p>
    <w:p w:rsidR="006E4FC5" w:rsidRDefault="00444EC3">
      <w:pPr>
        <w:ind w:right="37"/>
      </w:pPr>
      <w:r>
        <w:tab/>
      </w:r>
      <w:r>
        <w:tab/>
      </w:r>
      <w:r>
        <w:tab/>
      </w:r>
      <w:r>
        <w:tab/>
      </w:r>
      <w:r>
        <w:tab/>
      </w:r>
      <w:r>
        <w:tab/>
      </w:r>
      <w:r>
        <w:tab/>
      </w:r>
      <w:r>
        <w:tab/>
      </w:r>
      <w:r>
        <w:tab/>
        <w:t>Rep. n.</w:t>
      </w:r>
    </w:p>
    <w:p w:rsidR="006E4FC5" w:rsidRDefault="00444EC3">
      <w:pPr>
        <w:ind w:right="37"/>
      </w:pPr>
      <w:r>
        <w:tab/>
      </w:r>
      <w:r>
        <w:tab/>
      </w:r>
      <w:r>
        <w:tab/>
      </w:r>
      <w:r>
        <w:tab/>
      </w:r>
      <w:r>
        <w:tab/>
      </w:r>
      <w:r>
        <w:tab/>
      </w:r>
      <w:r>
        <w:tab/>
      </w:r>
      <w:r>
        <w:tab/>
      </w:r>
      <w:r>
        <w:tab/>
        <w:t>del</w:t>
      </w:r>
    </w:p>
    <w:p w:rsidR="006E4FC5" w:rsidRDefault="00444EC3">
      <w:pPr>
        <w:ind w:right="37"/>
        <w:jc w:val="center"/>
      </w:pPr>
      <w:r>
        <w:t>COMUNE DI COLLESALVETTI</w:t>
      </w:r>
    </w:p>
    <w:p w:rsidR="006E4FC5" w:rsidRDefault="00444EC3">
      <w:pPr>
        <w:ind w:left="-84" w:right="37" w:firstLine="14"/>
        <w:jc w:val="center"/>
      </w:pPr>
      <w:r>
        <w:t>- Provincia di Livorno -</w:t>
      </w:r>
    </w:p>
    <w:p w:rsidR="006E4FC5" w:rsidRDefault="00444EC3">
      <w:pPr>
        <w:ind w:left="-84" w:right="37"/>
        <w:jc w:val="both"/>
        <w:rPr>
          <w:caps/>
        </w:rPr>
      </w:pPr>
      <w:r>
        <w:t>APPALTO DI SERVIZI</w:t>
      </w:r>
      <w:r>
        <w:rPr>
          <w:caps/>
        </w:rPr>
        <w:t>…………………..</w:t>
      </w:r>
    </w:p>
    <w:p w:rsidR="006E4FC5" w:rsidRDefault="00444EC3">
      <w:pPr>
        <w:ind w:left="-84" w:right="37" w:firstLine="14"/>
        <w:jc w:val="center"/>
        <w:rPr>
          <w:rFonts w:eastAsia="Arial"/>
        </w:rPr>
      </w:pPr>
      <w:r>
        <w:rPr>
          <w:caps/>
        </w:rPr>
        <w:t>REPUBBLICA</w:t>
      </w:r>
      <w:r>
        <w:t xml:space="preserve"> ITALIANA</w:t>
      </w:r>
    </w:p>
    <w:p w:rsidR="006E4FC5" w:rsidRDefault="00444EC3" w:rsidP="000B5DC3">
      <w:pPr>
        <w:ind w:left="-84" w:right="37" w:firstLine="14"/>
        <w:jc w:val="both"/>
      </w:pPr>
      <w:r>
        <w:t xml:space="preserve">Oggi …...del mese di …... dell'anno </w:t>
      </w:r>
      <w:proofErr w:type="spellStart"/>
      <w:r>
        <w:t>………</w:t>
      </w:r>
      <w:proofErr w:type="spellEnd"/>
      <w:r>
        <w:t>..</w:t>
      </w:r>
      <w:r w:rsidR="000B5DC3">
        <w:t>(…....2023</w:t>
      </w:r>
      <w:r>
        <w:t>.)</w:t>
      </w:r>
    </w:p>
    <w:p w:rsidR="006E4FC5" w:rsidRDefault="00444EC3">
      <w:pPr>
        <w:ind w:left="-84" w:right="37" w:firstLine="14"/>
        <w:jc w:val="both"/>
      </w:pPr>
      <w:r>
        <w:t>in Collesalvetti (Provincia di Livorno), nella Residenza Municipale. Innanzi a me ……..., Segretario Generale del Comune di Collesalvetti, autorizzato a rogare gli atti nella forma pubblica amministrativa ai sensi dell'art. 97 del Testo Unico delle leggi sull'ordinamento degli enti locali (TUEL) 18.08.2000 n. 267 sono presenti:</w:t>
      </w:r>
    </w:p>
    <w:p w:rsidR="006E4FC5" w:rsidRDefault="00444EC3">
      <w:pPr>
        <w:ind w:left="-84" w:right="37" w:firstLine="14"/>
        <w:jc w:val="both"/>
      </w:pPr>
      <w:r>
        <w:t xml:space="preserve">- ………..., nato a …….. il ………….., domiciliato per la carica in Collesalvetti, Piazza della Repubblica n. 32, il quale interviene al presente atto non in proprio ma in quanto Responsabile del Servizio ………………... titolare di funzioni dirigenziali del COMUNE DI COLLESALVETTI (in seguito per brevità anche “Comune”) ai sensi del decreto del Sindaco …………….mediante firma digitale rilasciata da ……………..., la cui validità è stata da me accertata mediante il sistema di verificazione collocato all’indirizzo </w:t>
      </w:r>
      <w:hyperlink r:id="rId8">
        <w:r>
          <w:rPr>
            <w:rStyle w:val="CollegamentoInternet"/>
          </w:rPr>
          <w:t>http://vol.ca.notariato.it/</w:t>
        </w:r>
      </w:hyperlink>
      <w:r>
        <w:t xml:space="preserve"> ove risulta la validità dal …………... al ……………... – numero di serie ……………….. – Verificato con CRL n. ………...emessa in data ………..;</w:t>
      </w:r>
    </w:p>
    <w:p w:rsidR="006E4FC5" w:rsidRDefault="00444EC3">
      <w:pPr>
        <w:ind w:left="-84" w:right="37" w:firstLine="14"/>
        <w:jc w:val="both"/>
      </w:pPr>
      <w:r>
        <w:t xml:space="preserve">- Sig. ……………... </w:t>
      </w:r>
      <w:r>
        <w:rPr>
          <w:color w:val="000000"/>
        </w:rPr>
        <w:t xml:space="preserve">nato a ……….. il ……………….. e  residente/domiciliato per la carica a …….. in via …………………..., </w:t>
      </w:r>
      <w:r>
        <w:t xml:space="preserve">il quale interviene al presente atto non in </w:t>
      </w:r>
      <w:r>
        <w:lastRenderedPageBreak/>
        <w:t xml:space="preserve">proprio ma in qualità di rappresentante legale deIla impresa ………………………(in caso eventuale R.T.I. riferimenti mandanti e atto costitutivo)….con sede a …………….,  in Via ………………., come da documenti agli atti, mediante firma digitale rilasciata da ………. la cui validità è stata da me accertata mediante il sistema di verificazione collocato all’indirizzo </w:t>
      </w:r>
      <w:hyperlink r:id="rId9">
        <w:r>
          <w:rPr>
            <w:rStyle w:val="CollegamentoInternet"/>
          </w:rPr>
          <w:t>http://vol.ca.notariato.it/</w:t>
        </w:r>
      </w:hyperlink>
      <w:r>
        <w:t xml:space="preserve"> ove risulta la validità dal ……….. al …………….. – numero di serie …….. – verificato con CRL n. …….. emessa in data ………..;</w:t>
      </w:r>
    </w:p>
    <w:p w:rsidR="006E4FC5" w:rsidRDefault="00444EC3">
      <w:pPr>
        <w:ind w:left="-84" w:right="37" w:firstLine="14"/>
        <w:jc w:val="both"/>
      </w:pPr>
      <w:r>
        <w:rPr>
          <w:rFonts w:eastAsia="Arial"/>
        </w:rPr>
        <w:t>…………………</w:t>
      </w:r>
      <w:r>
        <w:t>..ed il COMUNE DI COLLESALVETTI sono anche indicate di seguito collettivamente come le “Parti”;</w:t>
      </w:r>
    </w:p>
    <w:p w:rsidR="006E4FC5" w:rsidRDefault="00444EC3">
      <w:pPr>
        <w:ind w:left="-84" w:right="37" w:firstLine="14"/>
        <w:jc w:val="both"/>
      </w:pPr>
      <w:r>
        <w:t>Comparenti della cui identità personale e rispettive indicate qualità sono certo i quali, a mia richiesta, dichiarano i seguenti codici fiscali:</w:t>
      </w:r>
    </w:p>
    <w:p w:rsidR="006E4FC5" w:rsidRDefault="00444EC3">
      <w:pPr>
        <w:ind w:left="-84" w:right="37" w:firstLine="14"/>
        <w:jc w:val="both"/>
        <w:rPr>
          <w:rFonts w:eastAsia="Arial"/>
        </w:rPr>
      </w:pPr>
      <w:r>
        <w:t>COMUNE DI COLLESALVETTI: 00285400495;</w:t>
      </w:r>
    </w:p>
    <w:p w:rsidR="006E4FC5" w:rsidRDefault="00444EC3">
      <w:pPr>
        <w:ind w:left="-84" w:right="37" w:firstLine="14"/>
        <w:jc w:val="both"/>
      </w:pPr>
      <w:r>
        <w:rPr>
          <w:rFonts w:eastAsia="Arial"/>
        </w:rPr>
        <w:t>…………………………………</w:t>
      </w:r>
      <w:r>
        <w:t>.: ………………...</w:t>
      </w:r>
    </w:p>
    <w:p w:rsidR="006E4FC5" w:rsidRDefault="00444EC3">
      <w:pPr>
        <w:ind w:left="-84" w:right="37" w:firstLine="14"/>
        <w:jc w:val="both"/>
      </w:pPr>
      <w:r>
        <w:t>Le parti come sopra costituite mi chiedono di ricevere questo atto ai fini del quale</w:t>
      </w:r>
    </w:p>
    <w:p w:rsidR="006E4FC5" w:rsidRDefault="00444EC3">
      <w:pPr>
        <w:ind w:left="-84" w:right="37" w:firstLine="14"/>
        <w:jc w:val="center"/>
      </w:pPr>
      <w:r>
        <w:t>PREMETTONO</w:t>
      </w:r>
    </w:p>
    <w:p w:rsidR="006E4FC5" w:rsidRDefault="00444EC3">
      <w:pPr>
        <w:ind w:left="-84" w:right="37" w:firstLine="14"/>
        <w:jc w:val="both"/>
      </w:pPr>
      <w:r>
        <w:t>Che l'appalto in oggetto si è reso necessario per ………………...;</w:t>
      </w:r>
    </w:p>
    <w:p w:rsidR="006E4FC5" w:rsidRDefault="00444EC3">
      <w:pPr>
        <w:ind w:left="-84" w:right="37" w:firstLine="14"/>
        <w:jc w:val="both"/>
      </w:pPr>
      <w:r>
        <w:t>Che l'appalto è stato inserito nel programma triennale …... [ o motivo perché non inserito]</w:t>
      </w:r>
    </w:p>
    <w:p w:rsidR="006E4FC5" w:rsidRDefault="00444EC3">
      <w:pPr>
        <w:ind w:left="-84" w:right="37" w:firstLine="14"/>
        <w:jc w:val="both"/>
      </w:pPr>
      <w:r>
        <w:t>Che con determina del Responsabile del Servizio n…… (R.G. n. …..) del ……. è stato approvato il progetto esecutivo relativo ai lavori di adeguamento e completamento in oggetto, la cui spesa complessiva ammonta ad € ………….., sulla base del quadro economico ……...:</w:t>
      </w:r>
    </w:p>
    <w:p w:rsidR="006E4FC5" w:rsidRDefault="00444EC3">
      <w:pPr>
        <w:ind w:left="-84" w:right="37" w:firstLine="14"/>
        <w:jc w:val="both"/>
      </w:pPr>
      <w:r>
        <w:t>Il verbale di validazione del progetto esecutivo è ……………………….;;</w:t>
      </w:r>
    </w:p>
    <w:p w:rsidR="006E4FC5" w:rsidRDefault="00444EC3">
      <w:pPr>
        <w:ind w:left="-84" w:right="37" w:firstLine="14"/>
        <w:jc w:val="both"/>
        <w:rPr>
          <w:rFonts w:eastAsia="Arial"/>
        </w:rPr>
      </w:pPr>
      <w:r>
        <w:t xml:space="preserve">Che l’importo complessivo dell’opera a base di gara desunto dal quadro economico allegato al progetto esecutivo ammonta ad € ………………... = (……………/…..) </w:t>
      </w:r>
      <w:r>
        <w:lastRenderedPageBreak/>
        <w:t>compresi gli oneri per la sicurezza pari ad € ………... non soggetti a ribasso d’asta (oltre IVA ai sensi di legge);</w:t>
      </w:r>
    </w:p>
    <w:p w:rsidR="006E4FC5" w:rsidRDefault="00444EC3">
      <w:pPr>
        <w:ind w:left="-84" w:right="37" w:firstLine="14"/>
        <w:jc w:val="both"/>
      </w:pPr>
      <w:r>
        <w:t>Che, quindi, con determinazione a contrattare n. ……. (R.G. n. …….) del ……., del Responsabile del Servizio ………………., R.U.P.[eventuale], è stata avviata la procedura di gara per l’affidamento dei lavori in oggetto mediante procedura ……..  ai sensi dell'art…………..del Dlgs. n. 50/2016 (in seguito Codice) da aggiudicare col criterio del ………….ai sensi dell'art. 95…………. dello stesso codice;</w:t>
      </w:r>
    </w:p>
    <w:p w:rsidR="006E4FC5" w:rsidRDefault="00444EC3">
      <w:pPr>
        <w:ind w:left="-84" w:right="37" w:firstLine="14"/>
        <w:jc w:val="both"/>
      </w:pPr>
      <w:r>
        <w:t>Che [eventuale] il R.U.P. ha deciso con la stessa determinazione di espletare la procedura di appalto con modalità interamente telematica attraverso l’utilizzo della piattaforma del Sistema Telematico Acquisti Regionale della Toscana (START), messa a disposizione dalla Regione Toscana a tutte le pubbliche amministrazioni toscane attraverso la Rete Telematica Regionale Toscana (RTRT), piattaforma alla quale il Comune ha deciso di aderire con determinazione del responsabile dei “Servizi Interni” n. 68 (R.G. n. 827) del 27.12.2013;</w:t>
      </w:r>
    </w:p>
    <w:p w:rsidR="006E4FC5" w:rsidRDefault="00444EC3">
      <w:pPr>
        <w:ind w:left="-84" w:right="37" w:firstLine="14"/>
        <w:jc w:val="both"/>
        <w:rPr>
          <w:rFonts w:eastAsia="Arial"/>
        </w:rPr>
      </w:pPr>
      <w:r>
        <w:t>Che sulla base di quanto indicato nel computo metrico estimativo  la categoria di lavori per l'opera in oggetto è ………………….</w:t>
      </w:r>
      <w:r>
        <w:rPr>
          <w:rFonts w:eastAsia="Arial"/>
        </w:rPr>
        <w:t>;</w:t>
      </w:r>
    </w:p>
    <w:p w:rsidR="006E4FC5" w:rsidRPr="00462B14" w:rsidRDefault="00444EC3" w:rsidP="00462B14">
      <w:pPr>
        <w:ind w:left="-84" w:right="37" w:firstLine="14"/>
        <w:jc w:val="both"/>
        <w:rPr>
          <w:rFonts w:eastAsia="Arial"/>
        </w:rPr>
      </w:pPr>
      <w:r>
        <w:rPr>
          <w:rFonts w:eastAsia="Arial"/>
        </w:rPr>
        <w:t>Che la procedura di gara è stata svolta dall</w:t>
      </w:r>
      <w:r w:rsidR="00462B14">
        <w:rPr>
          <w:rFonts w:eastAsia="Arial"/>
        </w:rPr>
        <w:t>’Ufficio Lavori Pubblici</w:t>
      </w:r>
      <w:r>
        <w:rPr>
          <w:rFonts w:eastAsia="Arial"/>
        </w:rPr>
        <w:t xml:space="preserve"> </w:t>
      </w:r>
      <w:r w:rsidR="00462B14">
        <w:rPr>
          <w:rFonts w:eastAsia="Arial"/>
        </w:rPr>
        <w:t>de</w:t>
      </w:r>
      <w:r>
        <w:rPr>
          <w:rFonts w:eastAsia="Arial"/>
        </w:rPr>
        <w:t xml:space="preserve">l comune di </w:t>
      </w:r>
      <w:r w:rsidR="00462B14">
        <w:rPr>
          <w:rFonts w:eastAsia="Arial"/>
        </w:rPr>
        <w:t>Collesalvetti</w:t>
      </w:r>
      <w:r>
        <w:rPr>
          <w:rFonts w:eastAsia="Arial"/>
        </w:rPr>
        <w:t xml:space="preserve"> [eventuale]</w:t>
      </w:r>
      <w:proofErr w:type="spellStart"/>
      <w:r>
        <w:rPr>
          <w:rFonts w:eastAsia="Arial"/>
        </w:rPr>
        <w:t>……</w:t>
      </w:r>
      <w:proofErr w:type="spellEnd"/>
      <w:r>
        <w:rPr>
          <w:rFonts w:eastAsia="Arial"/>
        </w:rPr>
        <w:t>..</w:t>
      </w:r>
    </w:p>
    <w:p w:rsidR="006E4FC5" w:rsidRDefault="00444EC3">
      <w:pPr>
        <w:ind w:left="-84" w:right="37" w:firstLine="14"/>
        <w:jc w:val="both"/>
      </w:pPr>
      <w:r>
        <w:t>Che il seggio di gara/commissione di aggiudicazione è stata nominato con determina del Responsabile del Servizio n. ……... (R.G. n. …….) del …………. …………...;</w:t>
      </w:r>
    </w:p>
    <w:p w:rsidR="006E4FC5" w:rsidRDefault="00444EC3">
      <w:pPr>
        <w:ind w:left="-84" w:right="37" w:firstLine="14"/>
        <w:jc w:val="both"/>
      </w:pPr>
      <w:r>
        <w:t>Che  ……………. sono prevenute nel termine stabilito nella lettera di invito/bando …. …….offerte;</w:t>
      </w:r>
    </w:p>
    <w:p w:rsidR="006E4FC5" w:rsidRDefault="00444EC3">
      <w:pPr>
        <w:ind w:left="-84" w:right="37" w:firstLine="14"/>
        <w:jc w:val="both"/>
      </w:pPr>
      <w:r>
        <w:t xml:space="preserve">Che il seggio di gara/commissione di aggiudicazione, come risulta da verbale della seduta/e del ……., conservato agli atti dell’ufficio, ha proposto l'aggiudicazione all'impresa/RTI/Consorzio ………... con sede a ………….(...),  in Via ………..n. ……., </w:t>
      </w:r>
      <w:r>
        <w:lastRenderedPageBreak/>
        <w:t>avendo formulato un ribasso del ………./ punteggio (in caso di offerta economica più vantaggiosa) ……...;</w:t>
      </w:r>
    </w:p>
    <w:p w:rsidR="006E4FC5" w:rsidRDefault="00444EC3">
      <w:pPr>
        <w:ind w:left="-85" w:right="40" w:firstLine="113"/>
        <w:jc w:val="both"/>
      </w:pPr>
      <w:r>
        <w:t>Che con determinazione n. …. (R.G. n. ….) del ……….., del Responsabile del Servizio …………….... è stato approvato il verbale di gara ed è stata disposto l’aggiudicazione dell’appalto dei lavori in oggetto alla suddetta all'impresa/RTI/Consorzio ………... con sede a ………….(...),  (in seguito, per brevità, anche “impresa aggiudicataria” o “appaltatore”) per un importo risultante da offerta  di € ………………… =(lettere/..), € ……... =(lettere/..), per oneri per la sicurezza non soggetti a ribasso, e che ammonta quindi a complessivi € ………..</w:t>
      </w:r>
      <w:r>
        <w:rPr>
          <w:bCs/>
        </w:rPr>
        <w:t xml:space="preserve"> =(lettere/..)</w:t>
      </w:r>
      <w:r>
        <w:t xml:space="preserve"> oltre IVA dovuta per legge;</w:t>
      </w:r>
    </w:p>
    <w:p w:rsidR="006E4FC5" w:rsidRDefault="00444EC3">
      <w:pPr>
        <w:ind w:left="-84" w:right="37" w:firstLine="84"/>
        <w:jc w:val="both"/>
        <w:rPr>
          <w:rFonts w:eastAsia="Arial"/>
        </w:rPr>
      </w:pPr>
      <w:r>
        <w:t>Che ai sensi dell’art. 76 comma 5, lettera a) del Codice è stata data comunicazione – con PEC del ……., prot. nn. ….. e …... della graduatoria e della aggiudicazione definitiva all’impresa aggiudicataria e alle altre imprese partecipanti;</w:t>
      </w:r>
    </w:p>
    <w:p w:rsidR="006E4FC5" w:rsidRDefault="00444EC3">
      <w:pPr>
        <w:ind w:left="-84" w:right="37" w:firstLine="14"/>
        <w:jc w:val="both"/>
        <w:rPr>
          <w:rFonts w:eastAsia="Arial"/>
        </w:rPr>
      </w:pPr>
      <w:r>
        <w:t>Che l'impresa appaltatrice ha prestato garanzia definitiva dell’esatto adempimento degli obblighi assunti con il presente contratto di cui all’art. 103, comma 1, del Codice – [eventuale] ridotta del …..ai sensi dell’art. 93, comma 7 del Codice, giusto quanto risulta da a…………….. -  dell’importo di € …………. =(lettere/00) a mezzo di cauzione/fideiussione ……………………………</w:t>
      </w:r>
    </w:p>
    <w:p w:rsidR="006E4FC5" w:rsidRDefault="00444EC3">
      <w:pPr>
        <w:ind w:left="-84" w:right="37" w:firstLine="14"/>
        <w:jc w:val="both"/>
      </w:pPr>
      <w:r>
        <w:t>Che l’appaltatore ha trasmesso alla stazione appaltante, la Polizza assicurativa per danni di esecuzione e Responsabilità Civile Terzi di cui all’art. 103, comma 7, del Codice, rilasciata da …………………………………………….conservata agli atti [oppure riportare impegno che la suddetta garanzia verrà consegnata entro dieci giorni antecedenti alla consegna dei lavori ex art. 103, comma 7, del Codice];</w:t>
      </w:r>
    </w:p>
    <w:p w:rsidR="006E4FC5" w:rsidRDefault="00444EC3">
      <w:pPr>
        <w:ind w:left="-84" w:right="37" w:firstLine="14"/>
        <w:jc w:val="both"/>
        <w:rPr>
          <w:rFonts w:eastAsia="Arial"/>
        </w:rPr>
      </w:pPr>
      <w:r>
        <w:t xml:space="preserve">Che per il finanziamento dell'opera, che ammonta complessivamente, incluso IVA, ad € …………………. è stato assunto impegno n. …………………., imputato al cap. </w:t>
      </w:r>
      <w:r>
        <w:lastRenderedPageBreak/>
        <w:t>………..;</w:t>
      </w:r>
    </w:p>
    <w:p w:rsidR="006E4FC5" w:rsidRDefault="00444EC3">
      <w:pPr>
        <w:ind w:left="-84" w:right="37" w:firstLine="14"/>
        <w:jc w:val="both"/>
        <w:rPr>
          <w:rFonts w:eastAsia="Arial"/>
        </w:rPr>
      </w:pPr>
      <w:r>
        <w:rPr>
          <w:rFonts w:eastAsia="Arial"/>
        </w:rPr>
        <w:t>Che con nota del ……..., prot. n. ….., il Responsabile della procedura di gara ha comunicato che sono stati effettuati, con esito positivo, i controlli sull'impresa aggiudicataria in merito alle autocertificazioni presentate ed ai requisiti di ordine generale e di ordine speciale previsti dal codice e dal bando/ lettera di invito e adempiute le pubblicazioni richieste dal Codice e dal D.Lgs. n. 33/2013;</w:t>
      </w:r>
    </w:p>
    <w:p w:rsidR="006E4FC5" w:rsidRDefault="00444EC3">
      <w:pPr>
        <w:ind w:left="-84" w:right="37" w:firstLine="14"/>
        <w:jc w:val="both"/>
      </w:pPr>
      <w:r>
        <w:t xml:space="preserve">Che, per la natura ed il valore dell’appalto, ai sensi dell’art. 83, comma 2, del D. Lgs. n. 159/2011 non/risulta necessario acquisire la “Comunicazione Antimafia”/”informazione antimafia” di cui all’art. 84, comma 2, del D. Lgs. n. 159/2011 </w:t>
      </w:r>
    </w:p>
    <w:p w:rsidR="006E4FC5" w:rsidRDefault="00444EC3">
      <w:pPr>
        <w:ind w:left="-84" w:right="37" w:firstLine="14"/>
        <w:jc w:val="both"/>
      </w:pPr>
      <w:r>
        <w:t>[se necessarie] Richiesta via internet attraverso consultazione diretta della  Banca Dati nazionale antimafia (B.D.N.A.) prot. n. …….., pervenuta in data………prot. n. …..[oppure] e che in attesa della stessa, al fine di procedere alla stipula del contratto, vista l’urgenza, ai sensi dell’art. 89 del D. Lgs. n. 159/2011[comunicazione antimafia], 92 comma 3 D.Lgs. n. 159/2011 [informazione antimafia], il rappresentante legale e amministratore unico ed i soci dell’impresa hanno presentato una dichiarazione, agli atti, con le modalità di cui all'arti. 38 del D.P.R. n. 445/2000, con la quale si attesta che nei propri confronti non sussistono le cause di divieto, di decadenza o di sospensione di cui all'articolo 67  del D. Lgs. n. 159/2011;”</w:t>
      </w:r>
    </w:p>
    <w:p w:rsidR="006E4FC5" w:rsidRDefault="00444EC3">
      <w:pPr>
        <w:ind w:left="-84" w:right="37" w:firstLine="14"/>
        <w:jc w:val="both"/>
      </w:pPr>
      <w:r>
        <w:t xml:space="preserve">[oppure] si è verificato che l'impresa risulta iscritta presso la Prefettura territorialmente competente di ……... nell’elenco dei fornitori, prestatori di servizi ed esecutori di lavori non soggetti a tentativo di infiltrazione mafiosa istituito presso ogni Prefettura (art. 1, commi dal 52 al 57, della Legge n. 190/2012; D.P.C.M. 18 aprile 2013, c.d. White List), iscrizione con data di scadenza il ………. che, ai sensi del comma 52-bis dell'art. 1 della legge 6 novembre 2012, n. 190, “tiene luogo della comunicazione e dell’informazione antimafia liberatoria anche ai fini della stipula, approvazione o </w:t>
      </w:r>
      <w:r>
        <w:lastRenderedPageBreak/>
        <w:t>autorizzazione di contratti o subcontratti relativi ad attività diverse da quelle per le quali essa è stata disposta.”;</w:t>
      </w:r>
    </w:p>
    <w:p w:rsidR="006E4FC5" w:rsidRDefault="00444EC3">
      <w:pPr>
        <w:ind w:left="-84" w:right="37" w:firstLine="14"/>
        <w:jc w:val="both"/>
      </w:pPr>
      <w:r>
        <w:t>Che le parti si danno inoltre reciprocamente atto che il presente contratto viene stipulato in modalità elettronica conformemente a quanto disposto, a pena di nullità, dall’art. 32, comma 14, del Codice e secondo le regole della stazione appaltante fissate con la determinazione del Segretario Generale n. 11 del 22.08.2014 (R.G. n. 401).</w:t>
      </w:r>
    </w:p>
    <w:p w:rsidR="006E4FC5" w:rsidRDefault="00444EC3">
      <w:pPr>
        <w:ind w:left="-84" w:right="37" w:firstLine="14"/>
        <w:jc w:val="center"/>
      </w:pPr>
      <w:r>
        <w:t>TUTTO CIO’ PREMESSO</w:t>
      </w:r>
    </w:p>
    <w:p w:rsidR="006E4FC5" w:rsidRDefault="00444EC3">
      <w:pPr>
        <w:ind w:left="-84" w:right="37" w:firstLine="14"/>
        <w:jc w:val="both"/>
      </w:pPr>
      <w:r>
        <w:t>Tra le Parti, come sopra identificate, si conviene e stipula quanto segue:</w:t>
      </w:r>
    </w:p>
    <w:p w:rsidR="006E4FC5" w:rsidRDefault="00444EC3">
      <w:pPr>
        <w:ind w:left="-84" w:right="37" w:firstLine="14"/>
        <w:jc w:val="both"/>
      </w:pPr>
      <w:r>
        <w:t>1) …………………..., nella sua qualità di responsabile del Servizio …………………. e titolare di funzioni dirigenziali del COMUNE DI COLLESALVETTI affida alla succitata impresa aggiudicataria, che tramite il costituito rappresentante accetta, l'appalto dei lavori in oggetto di …………………………………..., come dettagliatamente descritto nel capitolato speciale.</w:t>
      </w:r>
    </w:p>
    <w:p w:rsidR="006E4FC5" w:rsidRDefault="00444EC3">
      <w:pPr>
        <w:ind w:left="-84" w:right="37" w:firstLine="14"/>
        <w:jc w:val="both"/>
      </w:pPr>
      <w:r>
        <w:t>2) L'appalto viene concesso ed accettato sotto l'osservanza delle norme, forme e modalità risultanti dal Capitolato Speciale di Appalto e dal progetto tecnico, atti che servirono di base alla procedura …..., [eventuale] (le Parti si impegnano, inoltre, a rispettare, per quanto applicabili, le disposizioni del Capitolato Generale d'appalto dei Lavori Pubblici approvato con Decreto del Ministero dei Lavori Pubblici n. 145/2000, che, anche se non formalmente allegato, costituisce parte integrante del presente contratto in quanto menzionato nel capitolato speciale di appalto allegato al presente atto), l'appaltatore si impegna altresì a rispettare le prescrizioni tecniche della direzione lavori.</w:t>
      </w:r>
    </w:p>
    <w:p w:rsidR="006E4FC5" w:rsidRDefault="00444EC3">
      <w:pPr>
        <w:ind w:left="-84" w:right="37" w:firstLine="14"/>
        <w:jc w:val="both"/>
      </w:pPr>
      <w:r>
        <w:t>Le parti danno atto che le premesse di cui sopra, gli atti allegati e i documenti richiamati nel presente Atto, ne sono parte integrante e sostanziale ed in particolare:</w:t>
      </w:r>
    </w:p>
    <w:p w:rsidR="006E4FC5" w:rsidRDefault="00444EC3">
      <w:pPr>
        <w:numPr>
          <w:ilvl w:val="0"/>
          <w:numId w:val="2"/>
        </w:numPr>
        <w:ind w:left="-84" w:right="37" w:firstLine="14"/>
        <w:jc w:val="both"/>
      </w:pPr>
      <w:r>
        <w:lastRenderedPageBreak/>
        <w:t xml:space="preserve">[eventuale] Procura allegata sotto la lettera “A” </w:t>
      </w:r>
    </w:p>
    <w:p w:rsidR="006E4FC5" w:rsidRDefault="00444EC3">
      <w:pPr>
        <w:numPr>
          <w:ilvl w:val="0"/>
          <w:numId w:val="2"/>
        </w:numPr>
        <w:ind w:left="-84" w:right="37" w:firstLine="14"/>
        <w:jc w:val="both"/>
      </w:pPr>
      <w:r>
        <w:t>il Capitolato speciale d’appalto;</w:t>
      </w:r>
    </w:p>
    <w:p w:rsidR="006E4FC5" w:rsidRDefault="00444EC3">
      <w:pPr>
        <w:numPr>
          <w:ilvl w:val="0"/>
          <w:numId w:val="2"/>
        </w:numPr>
        <w:ind w:left="-84" w:right="37" w:firstLine="0"/>
        <w:jc w:val="both"/>
      </w:pPr>
      <w:r>
        <w:t>l'elenco prezzi (eventuale se appalto “a misura”);</w:t>
      </w:r>
    </w:p>
    <w:p w:rsidR="006E4FC5" w:rsidRDefault="00444EC3">
      <w:pPr>
        <w:numPr>
          <w:ilvl w:val="0"/>
          <w:numId w:val="2"/>
        </w:numPr>
        <w:ind w:left="-84" w:right="37" w:firstLine="14"/>
        <w:jc w:val="both"/>
        <w:rPr>
          <w:rFonts w:eastAsia="Arial"/>
        </w:rPr>
      </w:pPr>
      <w:r>
        <w:t>i piani di sicurezza (P.S.C. e P.O.S.);</w:t>
      </w:r>
    </w:p>
    <w:p w:rsidR="006E4FC5" w:rsidRDefault="00444EC3">
      <w:pPr>
        <w:numPr>
          <w:ilvl w:val="0"/>
          <w:numId w:val="2"/>
        </w:numPr>
        <w:ind w:left="-84" w:right="37" w:firstLine="14"/>
        <w:jc w:val="both"/>
        <w:rPr>
          <w:rFonts w:eastAsia="Arial"/>
        </w:rPr>
      </w:pPr>
      <w:r>
        <w:t>il cronoprogramma;</w:t>
      </w:r>
    </w:p>
    <w:p w:rsidR="006E4FC5" w:rsidRDefault="00444EC3">
      <w:pPr>
        <w:numPr>
          <w:ilvl w:val="0"/>
          <w:numId w:val="2"/>
        </w:numPr>
        <w:ind w:left="-84" w:right="37" w:firstLine="0"/>
        <w:jc w:val="both"/>
      </w:pPr>
      <w:r>
        <w:rPr>
          <w:rFonts w:eastAsia="Arial"/>
        </w:rPr>
        <w:t xml:space="preserve">[eventuale] </w:t>
      </w:r>
      <w:r>
        <w:t xml:space="preserve">le/la polizza di garanzia; </w:t>
      </w:r>
    </w:p>
    <w:p w:rsidR="006E4FC5" w:rsidRDefault="00444EC3">
      <w:pPr>
        <w:numPr>
          <w:ilvl w:val="0"/>
          <w:numId w:val="2"/>
        </w:numPr>
        <w:ind w:left="-84" w:right="37" w:firstLine="14"/>
        <w:jc w:val="both"/>
      </w:pPr>
      <w:r>
        <w:t>gli elaborati grafici e le relazioni tecniche del progetto esecutivo.</w:t>
      </w:r>
    </w:p>
    <w:p w:rsidR="006E4FC5" w:rsidRDefault="00444EC3">
      <w:pPr>
        <w:ind w:left="-84" w:right="37" w:firstLine="14"/>
        <w:jc w:val="both"/>
      </w:pPr>
      <w:r>
        <w:t xml:space="preserve">I suddetti documenti dalle lettere b) a…., anche se non inseriti, sono controfirmati dalle parti e conservate agli atti. Con la firma degli stessi, l’impresa appaltatrice dichiara di averne piena conoscenza e di accettarne integralmente il contenuto come parte integrante e sostanziale del contratto. </w:t>
      </w:r>
    </w:p>
    <w:p w:rsidR="006E4FC5" w:rsidRDefault="00444EC3">
      <w:pPr>
        <w:ind w:left="-84" w:right="37" w:firstLine="14"/>
        <w:jc w:val="both"/>
      </w:pPr>
      <w:r>
        <w:t>[eventuale] Io Segretario ufficiale rogante attesto, ai sensi dell’art. 22, comma 2, del D.Lgs. n. 82/2005, che tutti i suddetti documenti materialmente allegati al presente contratto sotto la lettera “.”, di  … =(…..) pagine a video …………………è/sono copia conforme per immagine su supporto informatico di documenti originali formati in origine su supporto analogico, che si conserva/no agli atti.</w:t>
      </w:r>
    </w:p>
    <w:p w:rsidR="006E4FC5" w:rsidRDefault="00444EC3">
      <w:pPr>
        <w:ind w:left="-84" w:right="37" w:firstLine="14"/>
        <w:jc w:val="both"/>
      </w:pPr>
      <w:r>
        <w:t>3) Nel caso si riscontrassero disposizioni discordanti tra i diversi atti di contratto, l’Appaltatore rispetterà nell’ordine quelle indicate dagli atti seguenti: Contratto, Capitolato Speciale d’appalto, Piani di sicurezza, cronoprogramma, elaborati grafici e le relazioni tecniche del progetto esecutivo.</w:t>
      </w:r>
    </w:p>
    <w:p w:rsidR="006E4FC5" w:rsidRDefault="00444EC3">
      <w:pPr>
        <w:ind w:left="-85" w:right="40"/>
        <w:jc w:val="both"/>
      </w:pPr>
      <w:r>
        <w:t xml:space="preserve">4) </w:t>
      </w:r>
      <w:r>
        <w:rPr>
          <w:bCs/>
        </w:rPr>
        <w:t>Il corrispettivo dovuto dal Comune all'assuntore dei lavori in oggetto inizialmente fissato quale base di gara in € ………….= (…./...) al netto degli oneri di sicurezza viene stabilito in € …………... =(……………./…)</w:t>
      </w:r>
      <w:r>
        <w:t xml:space="preserve">, oltre ad € ……... =(………./..), per oneri per la sicurezza, avendo formulato un ribasso del  ……... =(lettere/... per cento) sui lavori a base d'asta, quindi per </w:t>
      </w:r>
      <w:r>
        <w:rPr>
          <w:bCs/>
        </w:rPr>
        <w:t xml:space="preserve">complessivi € ……………... =(…………….../00) </w:t>
      </w:r>
      <w:r>
        <w:rPr>
          <w:bCs/>
        </w:rPr>
        <w:lastRenderedPageBreak/>
        <w:t>oltre IVA dovuta per legge</w:t>
      </w:r>
      <w:r>
        <w:t>; tale somma però viene dichiarata fin d'ora soggetta alla liquidazione finale per quanto concerne le diminuzioni, le aggiunte o le modificazioni tutte che eventualmente saranno apportate all'originario progetto ai sensi dell’art. 106 del Codice e 43, comma 8, del D.P.R. n. 207/2010 e art. …... del Capitolato speciale di appalto.</w:t>
      </w:r>
    </w:p>
    <w:p w:rsidR="006E4FC5" w:rsidRDefault="00444EC3">
      <w:pPr>
        <w:ind w:left="-85" w:right="40"/>
        <w:jc w:val="both"/>
      </w:pPr>
      <w:r>
        <w:t>Il contratto è stipulato a corpo, ex art. 3, comma 1, lett. ddddd) del Codice, [oppure] a misura, ex art. 3, comma 1, lett. eeeee) [se misto specificare importi relativi]</w:t>
      </w:r>
    </w:p>
    <w:p w:rsidR="006E4FC5" w:rsidRDefault="00444EC3">
      <w:pPr>
        <w:ind w:left="-85" w:right="40"/>
        <w:jc w:val="both"/>
      </w:pPr>
      <w:r>
        <w:t xml:space="preserve">[eventuale se a corpo]   Ai sensi dell’art. 43 – co. 6 – del D.P.R. n. 207/2010 il corrispettivo a corpo è ripartito come segue:                    </w:t>
      </w:r>
    </w:p>
    <w:p w:rsidR="006E4FC5" w:rsidRDefault="00444EC3">
      <w:pPr>
        <w:ind w:left="-85" w:right="40"/>
        <w:jc w:val="both"/>
      </w:pPr>
      <w:r>
        <w:t>a) lavorazioni di …... alla categoria …... di € …………. che corrisponde alla percentuale del ….. rispetto all’ammontare complessivo dell’intervento;</w:t>
      </w:r>
    </w:p>
    <w:p w:rsidR="006E4FC5" w:rsidRDefault="00444EC3">
      <w:pPr>
        <w:ind w:left="-85" w:right="40"/>
        <w:jc w:val="both"/>
      </w:pPr>
      <w:r>
        <w:t>b) lavorazioni di …... alla categoria …... di € …………. che corrisponde alla percentuale del ….. rispetto all’ammontare complessivo dell’intervento;</w:t>
      </w:r>
    </w:p>
    <w:p w:rsidR="006E4FC5" w:rsidRDefault="00444EC3">
      <w:pPr>
        <w:ind w:left="-85" w:right="40"/>
        <w:jc w:val="both"/>
      </w:pPr>
      <w:r>
        <w:t>c) …..</w:t>
      </w:r>
    </w:p>
    <w:p w:rsidR="006E4FC5" w:rsidRDefault="00444EC3">
      <w:pPr>
        <w:ind w:left="-85" w:right="40"/>
        <w:jc w:val="both"/>
      </w:pPr>
      <w:r>
        <w:t>I pagamenti in corso d’opera saranno determinati sulla base delle aliquote percentuali così definite, di ciascuna delle quale verrà contabilizzata la quota parte effettivamente eseguita.</w:t>
      </w:r>
    </w:p>
    <w:p w:rsidR="006E4FC5" w:rsidRDefault="00444EC3">
      <w:pPr>
        <w:ind w:left="-84" w:right="37" w:firstLine="14"/>
        <w:jc w:val="both"/>
      </w:pPr>
      <w:r>
        <w:t>5) All’appaltatore verranno corrisposti i pagamenti ai sensi degli articoli ….. del Capitolato speciale di appalto a cui si rinvia. [Ai sensi dell'art. 105, comma 13, del Codice, in caso di subappalto dovranno essere previsto il pagamento diretto del sub-appaltatore:a) quando il subappaltatore o il cottimista è una microimpresa o piccola</w:t>
      </w:r>
    </w:p>
    <w:p w:rsidR="006E4FC5" w:rsidRDefault="00444EC3">
      <w:pPr>
        <w:ind w:left="-84" w:right="37" w:firstLine="14"/>
        <w:jc w:val="both"/>
      </w:pPr>
      <w:r>
        <w:t>impresa; b) in caso di inadempimento da parte dell'appaltatore; c) su richiesta del subappaltatore e se la natura del contratto lo consente ]</w:t>
      </w:r>
    </w:p>
    <w:p w:rsidR="006E4FC5" w:rsidRDefault="00444EC3">
      <w:pPr>
        <w:ind w:left="-84" w:right="37" w:firstLine="14"/>
        <w:jc w:val="both"/>
      </w:pPr>
      <w:r>
        <w:t xml:space="preserve">All'impresa aggiudicataria spetta il riconoscimento di un anticipazione pari al 20% =(venti per cento) del valore dell'appalto nel rispetto dei delle condizioni e secondo le </w:t>
      </w:r>
      <w:r>
        <w:lastRenderedPageBreak/>
        <w:t>modalità previste dall'art. 35, comma 18, del Codice e art. …. del Capitolato speciale di appalto a cui si rinvia.</w:t>
      </w:r>
    </w:p>
    <w:p w:rsidR="006E4FC5" w:rsidRDefault="00444EC3">
      <w:pPr>
        <w:ind w:left="-84" w:right="37" w:firstLine="14"/>
        <w:jc w:val="both"/>
      </w:pPr>
      <w:r>
        <w:t>I pagamenti saranno effettuati con le modalità indicate nell’art. 3 della Legge 136 del 13.08.2010 e successive modifiche ed integrazioni mediante mandati emessi presso la Tesoreria del Comune stesso, Banca Monte dei Paschi di Siena, filiale di Collesalvetti.</w:t>
      </w:r>
    </w:p>
    <w:p w:rsidR="006E4FC5" w:rsidRDefault="00444EC3">
      <w:pPr>
        <w:ind w:left="-84" w:right="37" w:firstLine="14"/>
        <w:jc w:val="both"/>
        <w:rPr>
          <w:rFonts w:eastAsia="Arial"/>
        </w:rPr>
      </w:pPr>
      <w:r>
        <w:t>6) Ai sensi della L. n. 136 del 13.08.2010 – art. 3 comma 8 – e successive modifiche ed integrazioni, l’appaltatore si assume gli obblighi di tracciabilità dei flussi finanziari previsti dalla citata legge. Si obbliga altresì a comunicare al Comune di Collesalvetti gli estremi identificativi dei conti correnti dedicati di cui all’art. 3 del comma 1 della L. n. 136/2010 e successive modifiche ed integrazioni, entro sette giorni dalla loro accensione o, nel caso di conti correnti già esistenti, dalla loro prima utilizzazione in operazioni finanziarie relative ad una commessa pubblica, nonché, nello stesso termine, le generalità e il codice fiscale delle persone delegate ad operare su di essi.</w:t>
      </w:r>
    </w:p>
    <w:p w:rsidR="006E4FC5" w:rsidRDefault="00444EC3">
      <w:pPr>
        <w:ind w:left="-84" w:right="37" w:firstLine="14"/>
        <w:jc w:val="both"/>
        <w:rPr>
          <w:rFonts w:eastAsia="Arial"/>
        </w:rPr>
      </w:pPr>
      <w:r>
        <w:t>L’appaltatore si obbliga altresì a comunicare ogni modifica relativa ai dati trasmessi.</w:t>
      </w:r>
    </w:p>
    <w:p w:rsidR="006E4FC5" w:rsidRDefault="00444EC3">
      <w:pPr>
        <w:ind w:left="-84" w:right="37" w:firstLine="14"/>
        <w:jc w:val="both"/>
        <w:rPr>
          <w:rFonts w:eastAsia="Arial"/>
        </w:rPr>
      </w:pPr>
      <w:r>
        <w:t>L’appaltatore si impegna a dare immediata comunicazione alla stazione appaltante ed alla Prefettura-Ufficio Territoriale del Governo della Provincia di Livorno della notizia dell’inadempimento della propria controparte (subappaltatore/subcontraente) agli obblighi di tracciabilità finanziaria.</w:t>
      </w:r>
    </w:p>
    <w:p w:rsidR="006E4FC5" w:rsidRDefault="00444EC3">
      <w:pPr>
        <w:ind w:left="-84" w:right="37" w:firstLine="14"/>
        <w:jc w:val="both"/>
      </w:pPr>
      <w:r>
        <w:t>Ai sensi dell’art. 3 – co. 9 – della L. n. 136/2010 e successive modifiche ed integrazioni, la stazione appaltante provvederà a verificare che nei contratti sottoscritti con eventuali subappaltatori o subcontraenti della filiera delle imprese interessate al presente contratto, venga inserita, a pena di nullità assoluta, apposita clausola con la quale ciascuno di essi assume gli obblighi di tracciabilità dei flussi finanziari previsti dalla legge sopracitata.</w:t>
      </w:r>
    </w:p>
    <w:p w:rsidR="006E4FC5" w:rsidRDefault="00444EC3">
      <w:pPr>
        <w:ind w:left="-84" w:right="37" w:firstLine="14"/>
        <w:jc w:val="both"/>
      </w:pPr>
      <w:r>
        <w:lastRenderedPageBreak/>
        <w:t xml:space="preserve">Il Codice Identificativo di Gara (CIG) relativo all’appalto in argomento è il seguente: ………... Il Codice unico di progetto (CUP) è ……………………….... </w:t>
      </w:r>
    </w:p>
    <w:p w:rsidR="006E4FC5" w:rsidRDefault="00444EC3">
      <w:pPr>
        <w:ind w:left="-84" w:right="37" w:firstLine="14"/>
        <w:jc w:val="both"/>
        <w:rPr>
          <w:rFonts w:eastAsia="Arial"/>
        </w:rPr>
      </w:pPr>
      <w:r>
        <w:t>Il Comune non può procedere al pagamento delle fatture elettroniche che non riportano i suddetti codici CIG e CUP, ai sensi dell’art. 25 del D.L. n. 66/2014 convertito in legge, con modificazioni, dall’art. 1, comma 1, L. n. 89/2014.</w:t>
      </w:r>
    </w:p>
    <w:p w:rsidR="006E4FC5" w:rsidRDefault="00444EC3">
      <w:pPr>
        <w:ind w:left="-84" w:right="37" w:firstLine="14"/>
        <w:jc w:val="both"/>
      </w:pPr>
      <w:r>
        <w:t>Il mancato utilizzo del bonifico bancario o postale ovvero degli altri strumenti idonei a consentire la piena tracciabilità delle operazioni, costituisce causa di risoluzione del contratto ai sensi dell’art. 3 – co. 9/bis – della L. n. 136/2010 e successive modifiche ed integrazioni.</w:t>
      </w:r>
    </w:p>
    <w:p w:rsidR="006E4FC5" w:rsidRDefault="00444EC3">
      <w:pPr>
        <w:ind w:left="-84" w:right="37" w:firstLine="14"/>
        <w:jc w:val="both"/>
      </w:pPr>
      <w:r>
        <w:t xml:space="preserve">7) </w:t>
      </w:r>
      <w:r>
        <w:tab/>
        <w:t>Ai sensi dell’art. Art. ……... del Capitolato speciale allegato, la consegna dei lavori dovrà avvenire entro …... (………….) giorni dalla data di stipulazione del contratto. Di suddetta consegna verrà redatto processo verbale in contraddittorio con l’appaltatore dalla cui data decorre il termine utile per il compimento dei lavori.</w:t>
      </w:r>
    </w:p>
    <w:p w:rsidR="006E4FC5" w:rsidRDefault="00444EC3">
      <w:pPr>
        <w:ind w:left="-84" w:right="37" w:firstLine="14"/>
        <w:jc w:val="both"/>
      </w:pPr>
      <w:r>
        <w:t>8) L'appaltatore, per evitare penali da inadempimento contrattuale, è tenuto ad ultimare i lavori nel termine stabilito dal Capitolato Speciale di Appalto, art. ..., e cioè entro ….. =……. giorni naturali e consecutivi  dalla data di consegna, tenuto conto dei periodi di sospensione e proroghe eventualmente disposte ai sensi dell'art….. del Capitolato speciale.</w:t>
      </w:r>
    </w:p>
    <w:p w:rsidR="006E4FC5" w:rsidRDefault="00444EC3">
      <w:pPr>
        <w:ind w:left="-84" w:right="37" w:firstLine="14"/>
        <w:jc w:val="both"/>
      </w:pPr>
      <w:r>
        <w:t>Le penali previste in caso di ritardo, salvo maggior danno, che possono giustificare anche la risoluzione del contratto e l’incameramento della cauzione sono indicate all’art…... del Capitolato speciale di appalto  a cui si rinvia.</w:t>
      </w:r>
    </w:p>
    <w:p w:rsidR="006E4FC5" w:rsidRDefault="00444EC3">
      <w:pPr>
        <w:ind w:left="-84" w:right="37" w:firstLine="14"/>
        <w:jc w:val="both"/>
      </w:pPr>
      <w:r>
        <w:t xml:space="preserve">9) </w:t>
      </w:r>
      <w:r>
        <w:tab/>
        <w:t xml:space="preserve">L’Appaltatore assume la responsabilità di danni a persone e cose, sia per quanto riguarda i dipendenti e i materiali di sua proprietà, sia quelli che dovesse arrecare a terzi in conseguenza dell’esecuzione dei lavori e delle attività connesse, sollevando il Comune da ogni responsabilità al riguardo. Per le disposizioni di dettaglio </w:t>
      </w:r>
      <w:r>
        <w:lastRenderedPageBreak/>
        <w:t>in ordine alla responsabilità dell’Impresa nei confronti del Comune e le cause di risoluzione e di recesso, si rinvia a quanto previsto nel Capitolato speciale di appalto ed in particolare ………………....</w:t>
      </w:r>
    </w:p>
    <w:p w:rsidR="006E4FC5" w:rsidRDefault="00444EC3">
      <w:pPr>
        <w:ind w:left="-84" w:right="37" w:firstLine="14"/>
        <w:jc w:val="both"/>
      </w:pPr>
      <w:r>
        <w:t>10) Nell'espletamento dei lavori che formano oggetto del presente appalto, l'impresa si obbliga ad applicare integralmente ai propri lavoratori dipendenti tutte le norme contenute nel contratto collettivo nazionale di lavoro della categoria di appartenenza e negli accordi locali integrativi dello stesso, in vigore nel tempo e nella località in cui si svolgono le prestazioni anzidette.</w:t>
      </w:r>
    </w:p>
    <w:p w:rsidR="006E4FC5" w:rsidRDefault="00444EC3">
      <w:pPr>
        <w:ind w:left="-84" w:right="37" w:firstLine="14"/>
        <w:jc w:val="both"/>
      </w:pPr>
      <w:r>
        <w:t>L'impresa si obbliga, altresì, ad applicare il contratto e gli accordi medesimi anche dopo la scadenza e fino alla loro sostituzione.</w:t>
      </w:r>
    </w:p>
    <w:p w:rsidR="006E4FC5" w:rsidRDefault="00444EC3">
      <w:pPr>
        <w:ind w:left="-84" w:right="37" w:firstLine="14"/>
        <w:jc w:val="both"/>
      </w:pPr>
      <w:r>
        <w:t>I suddetti obblighi vincolano l'impresa anche se non sia aderente alle associazioni stipulanti o receda da esse ed indipendentemente dalla natura industriale od artigiana, dalla struttura e dimensioni dell'impresa stessa e da ogni altra sua qualificazione giuridica, economica e sindacale.</w:t>
      </w:r>
    </w:p>
    <w:p w:rsidR="006E4FC5" w:rsidRDefault="00444EC3">
      <w:pPr>
        <w:ind w:left="-84" w:right="37" w:firstLine="14"/>
        <w:jc w:val="both"/>
      </w:pPr>
      <w:r>
        <w:t xml:space="preserve">Nelle fattispecie e con le modalità dell'art. 30, comma 6, e 105, comma 5, del Codice la stazione appaltante può pagare anche in corso d'opera direttamente ai lavoratori, anche dell'eventuale impresa subappaltatrice, le retribuzioni arretrate, detraendo il relativo importo dalle somme dovute all'affidatario del contratto. </w:t>
      </w:r>
    </w:p>
    <w:p w:rsidR="006E4FC5" w:rsidRDefault="00444EC3">
      <w:pPr>
        <w:ind w:left="-84" w:right="37" w:firstLine="14"/>
        <w:jc w:val="both"/>
      </w:pPr>
      <w:r>
        <w:t>L’appaltatore è inoltre obbligato ad applicare integralmente le disposizioni di cui al comma 9 dell’art. 105 del Codice e dei piani della sicurezza.</w:t>
      </w:r>
    </w:p>
    <w:p w:rsidR="006E4FC5" w:rsidRDefault="00444EC3">
      <w:pPr>
        <w:ind w:left="-84" w:right="37" w:firstLine="14"/>
        <w:jc w:val="both"/>
      </w:pPr>
      <w:r>
        <w:t>L’inottemperanza ai suddetti obblighi non consente lo svincolo della ritenuta di garanzia dello 0,5% dopo l’emissione del certificato di collaudo provvisorio.</w:t>
      </w:r>
    </w:p>
    <w:p w:rsidR="006E4FC5" w:rsidRDefault="00444EC3">
      <w:pPr>
        <w:ind w:left="-84" w:right="37" w:firstLine="14"/>
        <w:jc w:val="both"/>
      </w:pPr>
      <w:r>
        <w:t xml:space="preserve">A garanzia degli obblighi stabiliti dal presente articolo ed in caso di accertata inottemperanza agli obblighi medesimi, si applicano le disposizioni di cui all’art. 123 del Regolamento nonché tutte le altre disposizioni normative vigenti in materia. </w:t>
      </w:r>
    </w:p>
    <w:p w:rsidR="006E4FC5" w:rsidRDefault="00444EC3">
      <w:pPr>
        <w:ind w:left="-84" w:right="37" w:firstLine="14"/>
        <w:jc w:val="both"/>
      </w:pPr>
      <w:r>
        <w:lastRenderedPageBreak/>
        <w:t>In materia di sicurezza si rinvia a quanto prescrivono gli articoli  del Capitolato Speciale di Appalto e i documenti sulla sicurezza parti integranti del contratto,  P.O.S. e P.S.S.</w:t>
      </w:r>
    </w:p>
    <w:p w:rsidR="006E4FC5" w:rsidRDefault="00444EC3">
      <w:pPr>
        <w:ind w:left="-84" w:right="37" w:firstLine="14"/>
        <w:jc w:val="both"/>
      </w:pPr>
      <w:r>
        <w:t>11) Per la gestione del presente contratto il Comune, ai sensi dell'art. 101, commi 2 e 3, del Codice, ha nominato quale Direttore dei lavori il ………………..., al quale compete l’esercizio di tutti i poteri e facoltà previste dal presente atto nonché gli ulteriori e più ampi obblighi e facoltà di legge allo stesso riconosciuti.</w:t>
      </w:r>
    </w:p>
    <w:p w:rsidR="006E4FC5" w:rsidRDefault="00444EC3">
      <w:pPr>
        <w:ind w:left="-84" w:right="37" w:firstLine="14"/>
        <w:jc w:val="both"/>
      </w:pPr>
      <w:r>
        <w:t>Per tali compiti il Direttore dei Lavori si può avvalere di sostituti o personale delegato. L’appaltatore si obbliga a comunicare mensilmente al direttore dei lavori l’importo netto dei lavori eseguiti nel mese, nonché il numero delle giornate operaie  impiegate nello stesso periodo. Il Direttore dei lavori ha diritto di esigere dall’appaltatore i dati predetti il 30 di ogni mese che, a sua volta, trasmetterà tempestivamente agli organi competenti.</w:t>
      </w:r>
    </w:p>
    <w:p w:rsidR="006E4FC5" w:rsidRDefault="00444EC3">
      <w:pPr>
        <w:ind w:left="-84" w:right="37" w:firstLine="14"/>
        <w:jc w:val="both"/>
      </w:pPr>
      <w:r>
        <w:t>12) Le parti dichiarano di avere assolto a quanto stabilito dall'art. 2 - comma 1 - del Capitolato generale di appalto dei lavori pubblici approvato con Decreto del Ministero dei lavori pubblici 19.04.2000, n. 145 avendo l'appaltatore eletto domicilio presso ……………….., nonché agli adempimenti di cui all'art. 17 della Legge 12.03.1999, n. 68 in quanto applicabile.</w:t>
      </w:r>
    </w:p>
    <w:p w:rsidR="006E4FC5" w:rsidRDefault="00444EC3">
      <w:pPr>
        <w:ind w:left="-84" w:right="37" w:firstLine="14"/>
        <w:jc w:val="both"/>
      </w:pPr>
      <w:r>
        <w:t>13) Il contratto non può essere ceduto, a pena di nullità, come previsto dal comma primo dell’art. 105 del Codice.</w:t>
      </w:r>
    </w:p>
    <w:p w:rsidR="006E4FC5" w:rsidRDefault="00444EC3">
      <w:pPr>
        <w:ind w:left="-84" w:right="37" w:firstLine="14"/>
        <w:jc w:val="both"/>
      </w:pPr>
      <w:r>
        <w:t>Il contratto non è soggetto a sub-appalto non avendolo dichiarato nell'offerta [oppure]</w:t>
      </w:r>
    </w:p>
    <w:p w:rsidR="006E4FC5" w:rsidRDefault="00444EC3">
      <w:pPr>
        <w:ind w:left="-84" w:right="37"/>
        <w:jc w:val="both"/>
      </w:pPr>
      <w:r>
        <w:t>Nel rispetto di quanto dispone l'art. 105 del Codice e ai sensi dell'art. …. del Capitolato Speciale, l'impresa aggiudicataria, può però, avendolo dichiarato nella offerta, esercitare la facoltà di subappaltare i lavori, nella misura massima del 30% dell'importo contrattuale, con istanza che deve essere autorizzata dall'Ente.</w:t>
      </w:r>
    </w:p>
    <w:p w:rsidR="006E4FC5" w:rsidRDefault="00444EC3">
      <w:pPr>
        <w:ind w:left="-84" w:right="37" w:firstLine="14"/>
        <w:jc w:val="both"/>
      </w:pPr>
      <w:r>
        <w:lastRenderedPageBreak/>
        <w:t>[Il comune paga direttamente il subappaltatore quando si verifichino le condizioni di cui al comma 13 del citato art. 105].</w:t>
      </w:r>
    </w:p>
    <w:p w:rsidR="006E4FC5" w:rsidRDefault="00444EC3">
      <w:pPr>
        <w:ind w:left="-84" w:right="37" w:firstLine="14"/>
        <w:jc w:val="both"/>
      </w:pPr>
      <w:r>
        <w:t>14) L’appaltatore:</w:t>
      </w:r>
    </w:p>
    <w:p w:rsidR="006E4FC5" w:rsidRDefault="00444EC3">
      <w:pPr>
        <w:ind w:left="-84" w:right="37" w:firstLine="14"/>
        <w:jc w:val="both"/>
      </w:pPr>
      <w:r>
        <w:t>- [eventuale] dichiara di essere a conoscenza che il Comune  recederà….  dal presente contratto ai sensi dell'art. 88, comma 4-bis e 4-ter [se comunicazione antimafia] 92, comma 3 [se informazione antimafia] del D.Lgs. n. 159/2011, nel caso in cui, a seguito della richiesta di consultazione della B.D.N.A. sopra citata, pervenga una comunicazione antimafia/informazione antimafia interdittiva;</w:t>
      </w:r>
    </w:p>
    <w:p w:rsidR="006E4FC5" w:rsidRDefault="00444EC3">
      <w:pPr>
        <w:numPr>
          <w:ilvl w:val="0"/>
          <w:numId w:val="1"/>
        </w:numPr>
        <w:tabs>
          <w:tab w:val="left" w:pos="142"/>
        </w:tabs>
        <w:ind w:left="142" w:right="37" w:hanging="142"/>
        <w:jc w:val="both"/>
        <w:rPr>
          <w:rFonts w:eastAsia="Arial"/>
        </w:rPr>
      </w:pPr>
      <w:r>
        <w:t>dichiara di conoscere il divieto previsto per i dipendenti della pubblica amministrazione cessati dal rapporto negli ultimi tre anni e per i soggetti indicati all’art 21 del D.Lgs. 8 aprile 2013, n. 39 (attuativo della legge n. 190/2012) di svolgere attività lavorativa o professionale presso soggetti privati destinatari dell’attività della P.A. e di non trovarsi in tale situazione di incompatibilità;</w:t>
      </w:r>
    </w:p>
    <w:p w:rsidR="006E4FC5" w:rsidRDefault="00444EC3">
      <w:pPr>
        <w:numPr>
          <w:ilvl w:val="0"/>
          <w:numId w:val="1"/>
        </w:numPr>
        <w:tabs>
          <w:tab w:val="left" w:pos="142"/>
        </w:tabs>
        <w:ind w:left="142" w:right="37" w:hanging="142"/>
        <w:jc w:val="both"/>
      </w:pPr>
      <w:r>
        <w:t>dichiara di conoscere e accettare il contenuto del codice di comportamento dei dipendenti pubblici approvato con D.P.R. n. 62/2013, del relativo Codice di comportamento dei dipendenti del Comune di Collesalvetti approvato con deliberazione di Giunta n. 142 del 17.12.2013 ed il P.T.P.C.T. (Piano triennale per la prevenzione della corruzione e della trasparenza) del Comune di Collesalvetti approvato con delibera di Giunta n. 8 del 31.01.2017;</w:t>
      </w:r>
    </w:p>
    <w:p w:rsidR="006E4FC5" w:rsidRDefault="00444EC3">
      <w:pPr>
        <w:numPr>
          <w:ilvl w:val="0"/>
          <w:numId w:val="1"/>
        </w:numPr>
        <w:tabs>
          <w:tab w:val="left" w:pos="142"/>
        </w:tabs>
        <w:ind w:left="142" w:right="37" w:hanging="142"/>
        <w:jc w:val="both"/>
      </w:pPr>
      <w:r>
        <w:t>si impegna a far rispettare ai propri collaboratori nello svolgimento dell’appalto, per quanto compatibili, gli obblighi previsti nei suddetti codici di comportamento e nel suddetto P.T.P.C.T., pena, in caso di grave violazione accertata dal Comune ad insindacabile giudizio, l'eventuale risoluzione del rapporto ai sensi dell’art. 2, comma 3, del D.P.R. 62/2013.</w:t>
      </w:r>
    </w:p>
    <w:p w:rsidR="006E4FC5" w:rsidRDefault="00444EC3">
      <w:pPr>
        <w:tabs>
          <w:tab w:val="left" w:pos="142"/>
        </w:tabs>
        <w:ind w:left="-113" w:right="57"/>
        <w:jc w:val="both"/>
      </w:pPr>
      <w:r>
        <w:t xml:space="preserve">In attuazione della misura trasversale n. 9 del sopra citato P.T.P.C.T. del Comune di </w:t>
      </w:r>
      <w:r>
        <w:lastRenderedPageBreak/>
        <w:t>Collesalvetti, il firmatario del presente contratto in rappresentanza dell'impresa aggiudicataria,consapevole delle sanzioni penali previste dall'art. 76 del D.P.R. n. 445/2000 in caso di dichiarazioni mendaci, attesta che lui e suoi familiari stretti (coniuge e conviventi), non hanno rapporti di parentela, fino al quarto grado, o altri vincoli anche di lavoro o professionali, in corso o  riferibili ai cinque anni precedenti, con il sottoscrittore del presente contratto per l'Ente e con chi ha, o ha avuto, un qualsiasi ruolo gestionale, sia esso decisorio, o meramente valutativo-istruttorio, inerente il contratto in oggetto.</w:t>
      </w:r>
    </w:p>
    <w:p w:rsidR="006E4FC5" w:rsidRDefault="00444EC3">
      <w:pPr>
        <w:tabs>
          <w:tab w:val="left" w:pos="142"/>
        </w:tabs>
        <w:ind w:left="-113" w:right="57"/>
        <w:jc w:val="both"/>
        <w:rPr>
          <w:rFonts w:eastAsia="Arial"/>
        </w:rPr>
      </w:pPr>
      <w:r>
        <w:t>Il responsabile del Servizio, ………………..., in quanto sottoscrittore del presente atto per il Comune di Collesalvetti, dichiara:</w:t>
      </w:r>
    </w:p>
    <w:p w:rsidR="006E4FC5" w:rsidRDefault="00444EC3">
      <w:pPr>
        <w:numPr>
          <w:ilvl w:val="0"/>
          <w:numId w:val="1"/>
        </w:numPr>
        <w:tabs>
          <w:tab w:val="left" w:pos="142"/>
        </w:tabs>
        <w:ind w:left="142" w:right="37" w:hanging="142"/>
        <w:jc w:val="both"/>
      </w:pPr>
      <w:r>
        <w:t>ai sensi dell’art. 14, comma 1 del codice di comportamento dei dipendenti pubblici, D.P.R. n. 62/2013 che nella stipulazione di contratto e nell’esecuzione dell’appalto non ha ricorso alla mediazione di terzi, né corrisposto o promesso ad alcuno utilità a titolo di intermediazione, né per facilitare o aver facilitato la conclusione o l'esecuzione del contratto;</w:t>
      </w:r>
    </w:p>
    <w:p w:rsidR="006E4FC5" w:rsidRDefault="00444EC3">
      <w:pPr>
        <w:tabs>
          <w:tab w:val="left" w:pos="142"/>
        </w:tabs>
        <w:ind w:left="142" w:right="37" w:hanging="142"/>
        <w:jc w:val="both"/>
      </w:pPr>
      <w:r>
        <w:t>- ai sensi dell’art. 6-bis della l. n. 241/1990, del codice di comportamento dei dipendenti dell'Ente e della misura trasversale n. 9 del sopra citato P.T.P.C.T. dell'Ente, che può sottoscrivere il presente contratto in assenza di ipotesi di conflitto di interesse anche potenziale, non avendo rapporti di parentela, fino al quarto grado, affinità fino al secondo grado, rapporti personali tra quelli indicati all'art. 7 del Codice di comportamento dei dipendenti comunali, con amministratori,  soci, dipendenti, dell'impresa aggiudicataria e i loro familiari stretti (coniuge e conviventi) acquisito da loro benefici o altra utilità o concluso altri rapporti contrattuali a titolo privato negli ultimi cinque anni (sono esclusi eventuali contratti conclusi ai sensi dell'articolo 1342 del codice civile).</w:t>
      </w:r>
    </w:p>
    <w:p w:rsidR="006E4FC5" w:rsidRDefault="00444EC3">
      <w:pPr>
        <w:tabs>
          <w:tab w:val="left" w:pos="142"/>
        </w:tabs>
        <w:ind w:left="142" w:right="37" w:hanging="142"/>
        <w:jc w:val="both"/>
      </w:pPr>
      <w:r>
        <w:lastRenderedPageBreak/>
        <w:t xml:space="preserve">- di essere consapevole che, ai sensi dell'art. 14, comma 3, se nei prossimi due anni stipulerà contratti a titolo privato con l'appaltatore avente causa (esclusi eventuali contratti conclusi ai sensi dell'articolo 1342 del codice civile) né dovrà informare la P.O. responsabile della gestione del personale. </w:t>
      </w:r>
    </w:p>
    <w:p w:rsidR="006E4FC5" w:rsidRDefault="00444EC3">
      <w:pPr>
        <w:ind w:left="-84" w:right="37" w:firstLine="14"/>
        <w:jc w:val="both"/>
        <w:rPr>
          <w:rFonts w:eastAsia="Arial"/>
        </w:rPr>
      </w:pPr>
      <w:r>
        <w:t>15) L’appaltatore dichiara di essere stato informato, ai sensi dell’art. 13 D.Lgs. n. 196/2003 che i dati personali già obbligatoriamente conferiti e quelli eventuali conferiti in seguito saranno trattati dal Comune di Collesalvetti con procedure prevalentemente informatizzate e solo nell’ambito dell’esecuzione dell’appalto formalizzato con il presente contratto. Tali dati potranno essere trasmessi agli altri servizi dell’Ente ed agli altri soggetti diversi dal Comune di Collesalvetti solo nei limiti e nella quantità strettamente necessaria ad assolvere le finalità di loro competenza ai sensi delle vigenti disposizioni di legge. L’appaltatore dichiara di essere a conoscenza dei diritti che può esercitare personalmente o quale rappresentante dell’impresa ai sensi dell’art. 7 del D. Lgs. 196/2003. A tal fine il responsabile del trattamento è ……………....</w:t>
      </w:r>
    </w:p>
    <w:p w:rsidR="006E4FC5" w:rsidRDefault="00444EC3">
      <w:pPr>
        <w:ind w:left="-84" w:right="37" w:firstLine="14"/>
        <w:jc w:val="both"/>
        <w:rPr>
          <w:rFonts w:eastAsia="Arial"/>
        </w:rPr>
      </w:pPr>
      <w:r>
        <w:t>16) Per la definizione delle controversie in ordine all’esecuzione del presente contratto, oltre alle disposizioni del presente atto e di quelle da esso richiamate si applica quanto previsto dal Codice, dalla L.R.T. n. 38/2007, dal D.Lgs. n. 81/2008, dal Regolamento e comunque dalle vigenti disposizioni in materia di appalti.</w:t>
      </w:r>
    </w:p>
    <w:p w:rsidR="006E4FC5" w:rsidRDefault="00444EC3">
      <w:pPr>
        <w:ind w:left="-84" w:right="37" w:firstLine="14"/>
        <w:jc w:val="both"/>
      </w:pPr>
      <w:r>
        <w:rPr>
          <w:iCs/>
        </w:rPr>
        <w:t>In materia di contenzioso le parti, dopo un tentativo di composizione amichevole delle controversie, faranno ricorso al giudice ordinario escludendo fin d’ora qualsiasi intervento di arbitrato. In caso di controversia è competente il Foro di Livorno in quanto</w:t>
      </w:r>
      <w:r>
        <w:t xml:space="preserve"> giudice del luogo ove il contratto è stipulato.</w:t>
      </w:r>
    </w:p>
    <w:p w:rsidR="006E4FC5" w:rsidRDefault="00444EC3">
      <w:pPr>
        <w:ind w:left="-84" w:right="37" w:firstLine="14"/>
        <w:jc w:val="both"/>
      </w:pPr>
      <w:r>
        <w:t xml:space="preserve">17) Il Comune assumerà a proprio carico l'I.V.A. come per legge. Le altre spese e tasse tutte del presente contratto, inerenti e conseguenti, fanno carico alla parte </w:t>
      </w:r>
      <w:r>
        <w:lastRenderedPageBreak/>
        <w:t>appaltatrice.</w:t>
      </w:r>
    </w:p>
    <w:p w:rsidR="006E4FC5" w:rsidRDefault="00444EC3">
      <w:pPr>
        <w:ind w:left="-84" w:right="37" w:firstLine="14"/>
        <w:jc w:val="both"/>
      </w:pPr>
      <w:r>
        <w:t>18) Viene richiesta la registrazione a tassa fissa ai sensi dell’art. 40 del D.P.R. n. 131/86. Imposta di bollo assolta con modalità telematica, mediante modello unico informatico (M.U.I.), per l’importo di € 45,00 ai sensi dell’art. 1, comma 1/bis dell’allegato “A” - Tariffa, parte prima - del D.P.R. n. 642/1972, comma aggiunto dall’art. 1, comma 1, lett. c) del D.M. 22 febbraio 2007 (Emanato dal Ministero dell'economia e delle finanze).</w:t>
      </w:r>
    </w:p>
    <w:p w:rsidR="006E4FC5" w:rsidRDefault="00444EC3">
      <w:pPr>
        <w:pStyle w:val="Testo"/>
        <w:spacing w:line="567" w:lineRule="exact"/>
        <w:ind w:left="-84" w:right="37" w:firstLine="14"/>
      </w:pPr>
      <w:r>
        <w:t>E richiesto, io Segretario ufficiale rogante, ho ricevuto quest'atto redatto in modalità elettronica da personale di mia fiducia mediante strumenti informatici e in piccola parte scritto da me stesso, su ….. (…….) pagine a video, dandone lettura alle parti - ad eccezione degli allegati per espressa dispensa avutane dalle stesse parti, che dichiarano di conoscerne bene il contenuto - che a mia richiesta lo hanno dichiarato conforme alla loro volontà ed in segno di completa e reciproca accettazione insieme a me ed alla mia presenza e vista lo sottoscrivono con firma digitale ai sensi dell’art. 1, comma 1, lettera s) del D.Lgs. 7 marzo 2005, n. 82 codice dell’amministrazione digitale (CAD).</w:t>
      </w:r>
    </w:p>
    <w:p w:rsidR="006E4FC5" w:rsidRDefault="00444EC3">
      <w:pPr>
        <w:pStyle w:val="Testo"/>
        <w:spacing w:line="567" w:lineRule="exact"/>
        <w:ind w:left="-84" w:right="37" w:firstLine="14"/>
      </w:pPr>
      <w:r>
        <w:t>Il presente atto consta di n. …..(…...) facciate (pagine a video) e di n….  (….) righe della ………..facciata (pagina a video) fin qui.</w:t>
      </w:r>
    </w:p>
    <w:p w:rsidR="006E4FC5" w:rsidRDefault="00444EC3">
      <w:pPr>
        <w:ind w:left="-84" w:right="37" w:firstLine="14"/>
        <w:jc w:val="both"/>
        <w:rPr>
          <w:rFonts w:eastAsia="Arial"/>
        </w:rPr>
      </w:pPr>
      <w:r>
        <w:t>Per Il Comune - Il Responsabile del Servizio n. 4 “Servizio Lavori Pubblici“</w:t>
      </w:r>
    </w:p>
    <w:p w:rsidR="006E4FC5" w:rsidRDefault="00444EC3">
      <w:pPr>
        <w:ind w:left="-84" w:right="37" w:firstLine="14"/>
        <w:jc w:val="both"/>
      </w:pPr>
      <w:r>
        <w:rPr>
          <w:rFonts w:eastAsia="Arial"/>
        </w:rPr>
        <w:t>…………………</w:t>
      </w:r>
      <w:r>
        <w:t>..</w:t>
      </w:r>
    </w:p>
    <w:p w:rsidR="006E4FC5" w:rsidRDefault="00444EC3">
      <w:pPr>
        <w:ind w:left="-84" w:right="37" w:firstLine="14"/>
        <w:jc w:val="both"/>
      </w:pPr>
      <w:r>
        <w:t>Per l'appaltatore – il Sig. …………………………...</w:t>
      </w:r>
    </w:p>
    <w:p w:rsidR="006E4FC5" w:rsidRDefault="00444EC3">
      <w:pPr>
        <w:ind w:left="-84" w:right="37" w:firstLine="14"/>
        <w:jc w:val="both"/>
      </w:pPr>
      <w:r>
        <w:t>Il Segretario rogante – ………………………….</w:t>
      </w:r>
    </w:p>
    <w:sectPr w:rsidR="006E4FC5" w:rsidSect="006E4FC5">
      <w:headerReference w:type="default" r:id="rId10"/>
      <w:footerReference w:type="default" r:id="rId11"/>
      <w:pgSz w:w="11906" w:h="16838"/>
      <w:pgMar w:top="1418" w:right="2842" w:bottom="1162" w:left="1444" w:header="567" w:footer="907"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FC5" w:rsidRDefault="006E4FC5" w:rsidP="006E4FC5">
      <w:pPr>
        <w:spacing w:line="240" w:lineRule="auto"/>
      </w:pPr>
      <w:r>
        <w:separator/>
      </w:r>
    </w:p>
  </w:endnote>
  <w:endnote w:type="continuationSeparator" w:id="1">
    <w:p w:rsidR="006E4FC5" w:rsidRDefault="006E4FC5" w:rsidP="006E4F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C5" w:rsidRDefault="006E4FC5">
    <w:pPr>
      <w:pStyle w:val="Footer"/>
      <w:spacing w:line="240" w:lineRule="atLeast"/>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FC5" w:rsidRDefault="006E4FC5" w:rsidP="006E4FC5">
      <w:pPr>
        <w:spacing w:line="240" w:lineRule="auto"/>
      </w:pPr>
      <w:r>
        <w:separator/>
      </w:r>
    </w:p>
  </w:footnote>
  <w:footnote w:type="continuationSeparator" w:id="1">
    <w:p w:rsidR="006E4FC5" w:rsidRDefault="006E4FC5" w:rsidP="006E4FC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C5" w:rsidRDefault="006E4FC5">
    <w:pPr>
      <w:pStyle w:val="Header"/>
      <w:tabs>
        <w:tab w:val="clear" w:pos="4819"/>
        <w:tab w:val="center" w:pos="3402"/>
      </w:tabs>
      <w:rPr>
        <w:lang w:eastAsia="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7F3"/>
    <w:multiLevelType w:val="multilevel"/>
    <w:tmpl w:val="96129D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5954824"/>
    <w:multiLevelType w:val="multilevel"/>
    <w:tmpl w:val="3EEC4E08"/>
    <w:lvl w:ilvl="0">
      <w:start w:val="2"/>
      <w:numFmt w:val="bullet"/>
      <w:lvlText w:val="-"/>
      <w:lvlJc w:val="left"/>
      <w:pPr>
        <w:tabs>
          <w:tab w:val="num" w:pos="650"/>
        </w:tabs>
        <w:ind w:left="65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F3B5243"/>
    <w:multiLevelType w:val="multilevel"/>
    <w:tmpl w:val="59FEEC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isplayBackgroundShape/>
  <w:embedSystemFonts/>
  <w:proofState w:spelling="clean"/>
  <w:defaultTabStop w:val="720"/>
  <w:hyphenationZone w:val="283"/>
  <w:characterSpacingControl w:val="doNotCompress"/>
  <w:footnotePr>
    <w:footnote w:id="0"/>
    <w:footnote w:id="1"/>
  </w:footnotePr>
  <w:endnotePr>
    <w:endnote w:id="0"/>
    <w:endnote w:id="1"/>
  </w:endnotePr>
  <w:compat/>
  <w:rsids>
    <w:rsidRoot w:val="006E4FC5"/>
    <w:rsid w:val="000B5DC3"/>
    <w:rsid w:val="00334329"/>
    <w:rsid w:val="00432430"/>
    <w:rsid w:val="00444EC3"/>
    <w:rsid w:val="00462B14"/>
    <w:rsid w:val="006E4FC5"/>
    <w:rsid w:val="00730900"/>
    <w:rsid w:val="007F5F2E"/>
    <w:rsid w:val="00CB6E28"/>
    <w:rsid w:val="00E771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1D98"/>
    <w:pPr>
      <w:widowControl w:val="0"/>
      <w:suppressAutoHyphens/>
      <w:spacing w:line="567" w:lineRule="exact"/>
    </w:pPr>
    <w:rPr>
      <w:rFonts w:ascii="Arial" w:hAnsi="Arial" w:cs="Arial"/>
      <w:lang w:eastAsia="zh-CN"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next w:val="Normale"/>
    <w:qFormat/>
    <w:rsid w:val="00BF1D98"/>
    <w:pPr>
      <w:keepNext/>
      <w:tabs>
        <w:tab w:val="left" w:pos="0"/>
      </w:tabs>
      <w:ind w:left="432" w:hanging="432"/>
      <w:jc w:val="center"/>
      <w:outlineLvl w:val="0"/>
    </w:pPr>
    <w:rPr>
      <w:rFonts w:ascii="Times New Roman" w:hAnsi="Times New Roman" w:cs="Times New Roman"/>
      <w:b/>
      <w:sz w:val="24"/>
      <w:u w:val="single"/>
    </w:rPr>
  </w:style>
  <w:style w:type="paragraph" w:customStyle="1" w:styleId="Heading2">
    <w:name w:val="Heading 2"/>
    <w:basedOn w:val="Normale"/>
    <w:next w:val="Normale"/>
    <w:qFormat/>
    <w:rsid w:val="00BF1D98"/>
    <w:pPr>
      <w:keepNext/>
      <w:tabs>
        <w:tab w:val="left" w:pos="0"/>
      </w:tabs>
      <w:ind w:left="576" w:hanging="576"/>
      <w:jc w:val="both"/>
      <w:outlineLvl w:val="1"/>
    </w:pPr>
    <w:rPr>
      <w:rFonts w:ascii="Times New Roman" w:hAnsi="Times New Roman" w:cs="Times New Roman"/>
      <w:b/>
      <w:sz w:val="24"/>
      <w:u w:val="single"/>
    </w:rPr>
  </w:style>
  <w:style w:type="paragraph" w:customStyle="1" w:styleId="Heading3">
    <w:name w:val="Heading 3"/>
    <w:basedOn w:val="Normale"/>
    <w:next w:val="Normale"/>
    <w:qFormat/>
    <w:rsid w:val="00BF1D98"/>
    <w:pPr>
      <w:keepNext/>
      <w:tabs>
        <w:tab w:val="left" w:pos="0"/>
      </w:tabs>
      <w:ind w:left="720" w:hanging="720"/>
      <w:jc w:val="both"/>
      <w:outlineLvl w:val="2"/>
    </w:pPr>
    <w:rPr>
      <w:rFonts w:ascii="Times New Roman" w:hAnsi="Times New Roman" w:cs="Times New Roman"/>
      <w:b/>
      <w:sz w:val="24"/>
    </w:rPr>
  </w:style>
  <w:style w:type="paragraph" w:customStyle="1" w:styleId="Heading4">
    <w:name w:val="Heading 4"/>
    <w:basedOn w:val="Normale"/>
    <w:next w:val="Normale"/>
    <w:qFormat/>
    <w:rsid w:val="00BF1D98"/>
    <w:pPr>
      <w:keepNext/>
      <w:tabs>
        <w:tab w:val="left" w:pos="0"/>
      </w:tabs>
      <w:ind w:left="864" w:hanging="864"/>
      <w:outlineLvl w:val="3"/>
    </w:pPr>
    <w:rPr>
      <w:rFonts w:ascii="Times New Roman" w:hAnsi="Times New Roman" w:cs="Times New Roman"/>
      <w:b/>
      <w:sz w:val="24"/>
      <w:u w:val="single"/>
    </w:rPr>
  </w:style>
  <w:style w:type="paragraph" w:customStyle="1" w:styleId="Heading5">
    <w:name w:val="Heading 5"/>
    <w:basedOn w:val="Normale"/>
    <w:next w:val="Normale"/>
    <w:qFormat/>
    <w:rsid w:val="00BF1D98"/>
    <w:pPr>
      <w:keepNext/>
      <w:tabs>
        <w:tab w:val="left" w:pos="0"/>
      </w:tabs>
      <w:ind w:left="1008" w:hanging="1008"/>
      <w:jc w:val="both"/>
      <w:outlineLvl w:val="4"/>
    </w:pPr>
    <w:rPr>
      <w:rFonts w:ascii="Times New Roman" w:hAnsi="Times New Roman" w:cs="Times New Roman"/>
      <w:sz w:val="24"/>
    </w:rPr>
  </w:style>
  <w:style w:type="paragraph" w:customStyle="1" w:styleId="Heading6">
    <w:name w:val="Heading 6"/>
    <w:basedOn w:val="Normale"/>
    <w:next w:val="Normale"/>
    <w:qFormat/>
    <w:rsid w:val="00BF1D98"/>
    <w:pPr>
      <w:keepNext/>
      <w:tabs>
        <w:tab w:val="left" w:pos="0"/>
      </w:tabs>
      <w:ind w:left="1152" w:hanging="1152"/>
      <w:outlineLvl w:val="5"/>
    </w:pPr>
    <w:rPr>
      <w:rFonts w:ascii="Times New Roman" w:hAnsi="Times New Roman" w:cs="Times New Roman"/>
      <w:sz w:val="28"/>
    </w:rPr>
  </w:style>
  <w:style w:type="paragraph" w:customStyle="1" w:styleId="Heading7">
    <w:name w:val="Heading 7"/>
    <w:basedOn w:val="Normale"/>
    <w:next w:val="Normale"/>
    <w:qFormat/>
    <w:rsid w:val="00BF1D98"/>
    <w:pPr>
      <w:keepNext/>
      <w:tabs>
        <w:tab w:val="left" w:pos="0"/>
      </w:tabs>
      <w:ind w:left="1296" w:hanging="1296"/>
      <w:jc w:val="right"/>
      <w:outlineLvl w:val="6"/>
    </w:pPr>
    <w:rPr>
      <w:sz w:val="24"/>
    </w:rPr>
  </w:style>
  <w:style w:type="paragraph" w:customStyle="1" w:styleId="Heading8">
    <w:name w:val="Heading 8"/>
    <w:basedOn w:val="Normale"/>
    <w:next w:val="Normale"/>
    <w:qFormat/>
    <w:rsid w:val="00BF1D98"/>
    <w:pPr>
      <w:keepNext/>
      <w:tabs>
        <w:tab w:val="left" w:pos="0"/>
      </w:tabs>
      <w:ind w:left="1440" w:hanging="1440"/>
      <w:jc w:val="right"/>
      <w:outlineLvl w:val="7"/>
    </w:pPr>
    <w:rPr>
      <w:sz w:val="24"/>
      <w:u w:val="single"/>
    </w:rPr>
  </w:style>
  <w:style w:type="paragraph" w:customStyle="1" w:styleId="Heading9">
    <w:name w:val="Heading 9"/>
    <w:basedOn w:val="Normale"/>
    <w:next w:val="Normale"/>
    <w:qFormat/>
    <w:rsid w:val="00BF1D98"/>
    <w:pPr>
      <w:keepNext/>
      <w:tabs>
        <w:tab w:val="left" w:pos="0"/>
      </w:tabs>
      <w:ind w:left="1584" w:hanging="1584"/>
      <w:jc w:val="center"/>
      <w:outlineLvl w:val="8"/>
    </w:pPr>
    <w:rPr>
      <w:rFonts w:ascii="Times New Roman" w:hAnsi="Times New Roman" w:cs="Times New Roman"/>
      <w:b/>
      <w:bCs/>
      <w:spacing w:val="20"/>
      <w:sz w:val="28"/>
      <w:u w:val="single"/>
    </w:rPr>
  </w:style>
  <w:style w:type="character" w:customStyle="1" w:styleId="WW8Num1z0">
    <w:name w:val="WW8Num1z0"/>
    <w:qFormat/>
    <w:rsid w:val="00BF1D98"/>
  </w:style>
  <w:style w:type="character" w:customStyle="1" w:styleId="WW8Num1z1">
    <w:name w:val="WW8Num1z1"/>
    <w:qFormat/>
    <w:rsid w:val="00BF1D98"/>
  </w:style>
  <w:style w:type="character" w:customStyle="1" w:styleId="WW8Num1z2">
    <w:name w:val="WW8Num1z2"/>
    <w:qFormat/>
    <w:rsid w:val="00BF1D98"/>
  </w:style>
  <w:style w:type="character" w:customStyle="1" w:styleId="WW8Num1z3">
    <w:name w:val="WW8Num1z3"/>
    <w:qFormat/>
    <w:rsid w:val="00BF1D98"/>
  </w:style>
  <w:style w:type="character" w:customStyle="1" w:styleId="WW8Num1z4">
    <w:name w:val="WW8Num1z4"/>
    <w:qFormat/>
    <w:rsid w:val="00BF1D98"/>
  </w:style>
  <w:style w:type="character" w:customStyle="1" w:styleId="WW8Num1z5">
    <w:name w:val="WW8Num1z5"/>
    <w:qFormat/>
    <w:rsid w:val="00BF1D98"/>
  </w:style>
  <w:style w:type="character" w:customStyle="1" w:styleId="WW8Num1z6">
    <w:name w:val="WW8Num1z6"/>
    <w:qFormat/>
    <w:rsid w:val="00BF1D98"/>
  </w:style>
  <w:style w:type="character" w:customStyle="1" w:styleId="WW8Num1z7">
    <w:name w:val="WW8Num1z7"/>
    <w:qFormat/>
    <w:rsid w:val="00BF1D98"/>
  </w:style>
  <w:style w:type="character" w:customStyle="1" w:styleId="WW8Num1z8">
    <w:name w:val="WW8Num1z8"/>
    <w:qFormat/>
    <w:rsid w:val="00BF1D98"/>
  </w:style>
  <w:style w:type="character" w:customStyle="1" w:styleId="WW8Num2z0">
    <w:name w:val="WW8Num2z0"/>
    <w:qFormat/>
    <w:rsid w:val="00BF1D98"/>
    <w:rPr>
      <w:rFonts w:ascii="Arial" w:hAnsi="Arial" w:cs="Arial"/>
    </w:rPr>
  </w:style>
  <w:style w:type="character" w:customStyle="1" w:styleId="WW8Num3z0">
    <w:name w:val="WW8Num3z0"/>
    <w:qFormat/>
    <w:rsid w:val="00BF1D98"/>
  </w:style>
  <w:style w:type="character" w:customStyle="1" w:styleId="WW8Num3z1">
    <w:name w:val="WW8Num3z1"/>
    <w:qFormat/>
    <w:rsid w:val="00BF1D98"/>
  </w:style>
  <w:style w:type="character" w:customStyle="1" w:styleId="WW8Num3z2">
    <w:name w:val="WW8Num3z2"/>
    <w:qFormat/>
    <w:rsid w:val="00BF1D98"/>
  </w:style>
  <w:style w:type="character" w:customStyle="1" w:styleId="WW8Num3z3">
    <w:name w:val="WW8Num3z3"/>
    <w:qFormat/>
    <w:rsid w:val="00BF1D98"/>
  </w:style>
  <w:style w:type="character" w:customStyle="1" w:styleId="WW8Num3z4">
    <w:name w:val="WW8Num3z4"/>
    <w:qFormat/>
    <w:rsid w:val="00BF1D98"/>
  </w:style>
  <w:style w:type="character" w:customStyle="1" w:styleId="WW8Num3z5">
    <w:name w:val="WW8Num3z5"/>
    <w:qFormat/>
    <w:rsid w:val="00BF1D98"/>
  </w:style>
  <w:style w:type="character" w:customStyle="1" w:styleId="WW8Num3z6">
    <w:name w:val="WW8Num3z6"/>
    <w:qFormat/>
    <w:rsid w:val="00BF1D98"/>
  </w:style>
  <w:style w:type="character" w:customStyle="1" w:styleId="WW8Num3z7">
    <w:name w:val="WW8Num3z7"/>
    <w:qFormat/>
    <w:rsid w:val="00BF1D98"/>
  </w:style>
  <w:style w:type="character" w:customStyle="1" w:styleId="WW8Num3z8">
    <w:name w:val="WW8Num3z8"/>
    <w:qFormat/>
    <w:rsid w:val="00BF1D98"/>
  </w:style>
  <w:style w:type="character" w:customStyle="1" w:styleId="WW8Num2z1">
    <w:name w:val="WW8Num2z1"/>
    <w:qFormat/>
    <w:rsid w:val="00BF1D98"/>
  </w:style>
  <w:style w:type="character" w:customStyle="1" w:styleId="WW8Num2z2">
    <w:name w:val="WW8Num2z2"/>
    <w:qFormat/>
    <w:rsid w:val="00BF1D98"/>
  </w:style>
  <w:style w:type="character" w:customStyle="1" w:styleId="WW8Num2z3">
    <w:name w:val="WW8Num2z3"/>
    <w:qFormat/>
    <w:rsid w:val="00BF1D98"/>
  </w:style>
  <w:style w:type="character" w:customStyle="1" w:styleId="WW8Num2z4">
    <w:name w:val="WW8Num2z4"/>
    <w:qFormat/>
    <w:rsid w:val="00BF1D98"/>
  </w:style>
  <w:style w:type="character" w:customStyle="1" w:styleId="WW8Num2z5">
    <w:name w:val="WW8Num2z5"/>
    <w:qFormat/>
    <w:rsid w:val="00BF1D98"/>
  </w:style>
  <w:style w:type="character" w:customStyle="1" w:styleId="WW8Num2z6">
    <w:name w:val="WW8Num2z6"/>
    <w:qFormat/>
    <w:rsid w:val="00BF1D98"/>
  </w:style>
  <w:style w:type="character" w:customStyle="1" w:styleId="WW8Num2z7">
    <w:name w:val="WW8Num2z7"/>
    <w:qFormat/>
    <w:rsid w:val="00BF1D98"/>
  </w:style>
  <w:style w:type="character" w:customStyle="1" w:styleId="WW8Num2z8">
    <w:name w:val="WW8Num2z8"/>
    <w:qFormat/>
    <w:rsid w:val="00BF1D98"/>
  </w:style>
  <w:style w:type="character" w:customStyle="1" w:styleId="Carpredefinitoparagrafo8">
    <w:name w:val="Car. predefinito paragrafo8"/>
    <w:qFormat/>
    <w:rsid w:val="00BF1D98"/>
  </w:style>
  <w:style w:type="character" w:customStyle="1" w:styleId="Carpredefinitoparagrafo7">
    <w:name w:val="Car. predefinito paragrafo7"/>
    <w:qFormat/>
    <w:rsid w:val="00BF1D98"/>
  </w:style>
  <w:style w:type="character" w:customStyle="1" w:styleId="WW8Num4z0">
    <w:name w:val="WW8Num4z0"/>
    <w:qFormat/>
    <w:rsid w:val="00BF1D98"/>
  </w:style>
  <w:style w:type="character" w:customStyle="1" w:styleId="WW8Num4z1">
    <w:name w:val="WW8Num4z1"/>
    <w:qFormat/>
    <w:rsid w:val="00BF1D98"/>
  </w:style>
  <w:style w:type="character" w:customStyle="1" w:styleId="WW8Num4z2">
    <w:name w:val="WW8Num4z2"/>
    <w:qFormat/>
    <w:rsid w:val="00BF1D98"/>
  </w:style>
  <w:style w:type="character" w:customStyle="1" w:styleId="WW8Num4z3">
    <w:name w:val="WW8Num4z3"/>
    <w:qFormat/>
    <w:rsid w:val="00BF1D98"/>
  </w:style>
  <w:style w:type="character" w:customStyle="1" w:styleId="WW8Num4z4">
    <w:name w:val="WW8Num4z4"/>
    <w:qFormat/>
    <w:rsid w:val="00BF1D98"/>
  </w:style>
  <w:style w:type="character" w:customStyle="1" w:styleId="WW8Num4z5">
    <w:name w:val="WW8Num4z5"/>
    <w:qFormat/>
    <w:rsid w:val="00BF1D98"/>
  </w:style>
  <w:style w:type="character" w:customStyle="1" w:styleId="WW8Num4z6">
    <w:name w:val="WW8Num4z6"/>
    <w:qFormat/>
    <w:rsid w:val="00BF1D98"/>
  </w:style>
  <w:style w:type="character" w:customStyle="1" w:styleId="WW8Num4z7">
    <w:name w:val="WW8Num4z7"/>
    <w:qFormat/>
    <w:rsid w:val="00BF1D98"/>
  </w:style>
  <w:style w:type="character" w:customStyle="1" w:styleId="WW8Num4z8">
    <w:name w:val="WW8Num4z8"/>
    <w:qFormat/>
    <w:rsid w:val="00BF1D98"/>
  </w:style>
  <w:style w:type="character" w:customStyle="1" w:styleId="WW8Num5z0">
    <w:name w:val="WW8Num5z0"/>
    <w:qFormat/>
    <w:rsid w:val="00BF1D98"/>
    <w:rPr>
      <w:rFonts w:ascii="Arial" w:eastAsia="Times New Roman" w:hAnsi="Arial" w:cs="Arial"/>
    </w:rPr>
  </w:style>
  <w:style w:type="character" w:customStyle="1" w:styleId="WW8Num5z1">
    <w:name w:val="WW8Num5z1"/>
    <w:qFormat/>
    <w:rsid w:val="00BF1D98"/>
    <w:rPr>
      <w:rFonts w:ascii="Courier New" w:hAnsi="Courier New" w:cs="Courier New"/>
    </w:rPr>
  </w:style>
  <w:style w:type="character" w:customStyle="1" w:styleId="WW8Num5z2">
    <w:name w:val="WW8Num5z2"/>
    <w:qFormat/>
    <w:rsid w:val="00BF1D98"/>
    <w:rPr>
      <w:rFonts w:ascii="Wingdings" w:hAnsi="Wingdings" w:cs="Wingdings"/>
    </w:rPr>
  </w:style>
  <w:style w:type="character" w:customStyle="1" w:styleId="WW8Num5z3">
    <w:name w:val="WW8Num5z3"/>
    <w:qFormat/>
    <w:rsid w:val="00BF1D98"/>
    <w:rPr>
      <w:rFonts w:ascii="Symbol" w:hAnsi="Symbol" w:cs="Symbol"/>
    </w:rPr>
  </w:style>
  <w:style w:type="character" w:customStyle="1" w:styleId="Carpredefinitoparagrafo6">
    <w:name w:val="Car. predefinito paragrafo6"/>
    <w:qFormat/>
    <w:rsid w:val="00BF1D98"/>
  </w:style>
  <w:style w:type="character" w:customStyle="1" w:styleId="Carpredefinitoparagrafo5">
    <w:name w:val="Car. predefinito paragrafo5"/>
    <w:qFormat/>
    <w:rsid w:val="00BF1D98"/>
  </w:style>
  <w:style w:type="character" w:customStyle="1" w:styleId="Carpredefinitoparagrafo4">
    <w:name w:val="Car. predefinito paragrafo4"/>
    <w:qFormat/>
    <w:rsid w:val="00BF1D98"/>
  </w:style>
  <w:style w:type="character" w:customStyle="1" w:styleId="Carpredefinitoparagrafo3">
    <w:name w:val="Car. predefinito paragrafo3"/>
    <w:qFormat/>
    <w:rsid w:val="00BF1D98"/>
  </w:style>
  <w:style w:type="character" w:customStyle="1" w:styleId="Carpredefinitoparagrafo2">
    <w:name w:val="Car. predefinito paragrafo2"/>
    <w:qFormat/>
    <w:rsid w:val="00BF1D98"/>
  </w:style>
  <w:style w:type="character" w:customStyle="1" w:styleId="WW8Num6z0">
    <w:name w:val="WW8Num6z0"/>
    <w:qFormat/>
    <w:rsid w:val="00BF1D98"/>
    <w:rPr>
      <w:b/>
    </w:rPr>
  </w:style>
  <w:style w:type="character" w:customStyle="1" w:styleId="WW8Num8z0">
    <w:name w:val="WW8Num8z0"/>
    <w:qFormat/>
    <w:rsid w:val="00BF1D98"/>
    <w:rPr>
      <w:b/>
      <w:u w:val="single"/>
    </w:rPr>
  </w:style>
  <w:style w:type="character" w:customStyle="1" w:styleId="Carpredefinitoparagrafo1">
    <w:name w:val="Car. predefinito paragrafo1"/>
    <w:qFormat/>
    <w:rsid w:val="00BF1D98"/>
  </w:style>
  <w:style w:type="character" w:styleId="Numeropagina">
    <w:name w:val="page number"/>
    <w:basedOn w:val="Carpredefinitoparagrafo1"/>
    <w:qFormat/>
    <w:rsid w:val="00BF1D98"/>
  </w:style>
  <w:style w:type="character" w:customStyle="1" w:styleId="CollegamentoInternet">
    <w:name w:val="Collegamento Internet"/>
    <w:rsid w:val="00BF1D98"/>
    <w:rPr>
      <w:color w:val="0000FF"/>
      <w:u w:val="single"/>
    </w:rPr>
  </w:style>
  <w:style w:type="character" w:customStyle="1" w:styleId="Caratteredinumerazione">
    <w:name w:val="Carattere di numerazione"/>
    <w:qFormat/>
    <w:rsid w:val="00BF1D98"/>
  </w:style>
  <w:style w:type="character" w:customStyle="1" w:styleId="CITE">
    <w:name w:val="CITE"/>
    <w:qFormat/>
    <w:rsid w:val="00BF1D98"/>
    <w:rPr>
      <w:i/>
    </w:rPr>
  </w:style>
  <w:style w:type="character" w:customStyle="1" w:styleId="CODE">
    <w:name w:val="CODE"/>
    <w:qFormat/>
    <w:rsid w:val="00BF1D98"/>
    <w:rPr>
      <w:rFonts w:ascii="Courier New" w:hAnsi="Courier New" w:cs="Courier New"/>
      <w:sz w:val="20"/>
    </w:rPr>
  </w:style>
  <w:style w:type="character" w:customStyle="1" w:styleId="Collegamentovisitato1">
    <w:name w:val="Collegamento visitato1"/>
    <w:qFormat/>
    <w:rsid w:val="00BF1D98"/>
    <w:rPr>
      <w:color w:val="800080"/>
      <w:u w:val="single"/>
    </w:rPr>
  </w:style>
  <w:style w:type="character" w:customStyle="1" w:styleId="Keyboard">
    <w:name w:val="Keyboard"/>
    <w:qFormat/>
    <w:rsid w:val="00BF1D98"/>
    <w:rPr>
      <w:rFonts w:ascii="Courier New" w:hAnsi="Courier New" w:cs="Courier New"/>
      <w:b/>
      <w:sz w:val="20"/>
    </w:rPr>
  </w:style>
  <w:style w:type="character" w:customStyle="1" w:styleId="Sample">
    <w:name w:val="Sample"/>
    <w:qFormat/>
    <w:rsid w:val="00BF1D98"/>
    <w:rPr>
      <w:rFonts w:ascii="Courier New" w:hAnsi="Courier New" w:cs="Courier New"/>
    </w:rPr>
  </w:style>
  <w:style w:type="character" w:customStyle="1" w:styleId="Enfasigrassetto1">
    <w:name w:val="Enfasi (grassetto)1"/>
    <w:qFormat/>
    <w:rsid w:val="00BF1D98"/>
    <w:rPr>
      <w:b/>
    </w:rPr>
  </w:style>
  <w:style w:type="character" w:customStyle="1" w:styleId="Typewriter">
    <w:name w:val="Typewriter"/>
    <w:qFormat/>
    <w:rsid w:val="00BF1D98"/>
    <w:rPr>
      <w:rFonts w:ascii="Courier New" w:hAnsi="Courier New" w:cs="Courier New"/>
      <w:sz w:val="20"/>
    </w:rPr>
  </w:style>
  <w:style w:type="character" w:customStyle="1" w:styleId="HTMLMarkup">
    <w:name w:val="HTML Markup"/>
    <w:qFormat/>
    <w:rsid w:val="00BF1D98"/>
    <w:rPr>
      <w:vanish/>
      <w:color w:val="FF0000"/>
    </w:rPr>
  </w:style>
  <w:style w:type="character" w:customStyle="1" w:styleId="Comment">
    <w:name w:val="Comment"/>
    <w:qFormat/>
    <w:rsid w:val="00BF1D98"/>
    <w:rPr>
      <w:vanish/>
    </w:rPr>
  </w:style>
  <w:style w:type="character" w:customStyle="1" w:styleId="NessunaspaziaturaCarattere">
    <w:name w:val="Nessuna spaziatura Carattere"/>
    <w:basedOn w:val="Carpredefinitoparagrafo"/>
    <w:link w:val="Nessunaspaziatura"/>
    <w:uiPriority w:val="1"/>
    <w:qFormat/>
    <w:rsid w:val="00971B33"/>
    <w:rPr>
      <w:rFonts w:ascii="Calibri" w:hAnsi="Calibri"/>
      <w:sz w:val="22"/>
      <w:szCs w:val="22"/>
      <w:lang w:val="it-IT" w:eastAsia="en-US" w:bidi="ar-SA"/>
    </w:rPr>
  </w:style>
  <w:style w:type="character" w:customStyle="1" w:styleId="TestofumettoCarattere">
    <w:name w:val="Testo fumetto Carattere"/>
    <w:basedOn w:val="Carpredefinitoparagrafo"/>
    <w:link w:val="Testofumetto"/>
    <w:uiPriority w:val="99"/>
    <w:semiHidden/>
    <w:qFormat/>
    <w:rsid w:val="00971B33"/>
    <w:rPr>
      <w:rFonts w:ascii="Tahoma" w:hAnsi="Tahoma" w:cs="Tahoma"/>
      <w:sz w:val="16"/>
      <w:szCs w:val="16"/>
      <w:lang w:eastAsia="zh-CN" w:bidi="he-IL"/>
    </w:rPr>
  </w:style>
  <w:style w:type="character" w:customStyle="1" w:styleId="ListLabel1">
    <w:name w:val="ListLabel 1"/>
    <w:qFormat/>
    <w:rsid w:val="006E4FC5"/>
    <w:rPr>
      <w:rFonts w:cs="Arial"/>
    </w:rPr>
  </w:style>
  <w:style w:type="character" w:customStyle="1" w:styleId="ListLabel2">
    <w:name w:val="ListLabel 2"/>
    <w:qFormat/>
    <w:rsid w:val="006E4FC5"/>
  </w:style>
  <w:style w:type="paragraph" w:styleId="Titolo">
    <w:name w:val="Title"/>
    <w:basedOn w:val="Normale"/>
    <w:next w:val="Corpodeltesto"/>
    <w:qFormat/>
    <w:rsid w:val="006E4FC5"/>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BF1D98"/>
    <w:pPr>
      <w:jc w:val="both"/>
    </w:pPr>
    <w:rPr>
      <w:rFonts w:ascii="Times New Roman" w:hAnsi="Times New Roman" w:cs="Times New Roman"/>
      <w:sz w:val="24"/>
    </w:rPr>
  </w:style>
  <w:style w:type="paragraph" w:styleId="Elenco">
    <w:name w:val="List"/>
    <w:basedOn w:val="Corpodeltesto"/>
    <w:rsid w:val="00BF1D98"/>
    <w:rPr>
      <w:rFonts w:cs="Mangal"/>
    </w:rPr>
  </w:style>
  <w:style w:type="paragraph" w:customStyle="1" w:styleId="Caption">
    <w:name w:val="Caption"/>
    <w:basedOn w:val="Normale"/>
    <w:qFormat/>
    <w:rsid w:val="006E4FC5"/>
    <w:pPr>
      <w:suppressLineNumbers/>
      <w:spacing w:before="120" w:after="120"/>
    </w:pPr>
    <w:rPr>
      <w:rFonts w:cs="Lucida Sans"/>
      <w:i/>
      <w:iCs/>
      <w:sz w:val="24"/>
      <w:szCs w:val="24"/>
    </w:rPr>
  </w:style>
  <w:style w:type="paragraph" w:customStyle="1" w:styleId="Indice">
    <w:name w:val="Indice"/>
    <w:basedOn w:val="Normale"/>
    <w:qFormat/>
    <w:rsid w:val="00BF1D98"/>
    <w:pPr>
      <w:suppressLineNumbers/>
    </w:pPr>
    <w:rPr>
      <w:rFonts w:cs="Mangal"/>
    </w:rPr>
  </w:style>
  <w:style w:type="paragraph" w:customStyle="1" w:styleId="Titolo3">
    <w:name w:val="Titolo3"/>
    <w:basedOn w:val="Normale"/>
    <w:next w:val="Corpodeltesto"/>
    <w:qFormat/>
    <w:rsid w:val="00BF1D98"/>
    <w:pPr>
      <w:keepNext/>
      <w:spacing w:before="240" w:after="120"/>
    </w:pPr>
    <w:rPr>
      <w:rFonts w:ascii="Liberation Sans" w:eastAsia="Microsoft YaHei" w:hAnsi="Liberation Sans" w:cs="Mangal"/>
      <w:sz w:val="28"/>
      <w:szCs w:val="28"/>
    </w:rPr>
  </w:style>
  <w:style w:type="paragraph" w:styleId="Didascalia">
    <w:name w:val="caption"/>
    <w:basedOn w:val="Normale"/>
    <w:qFormat/>
    <w:rsid w:val="00BF1D98"/>
    <w:pPr>
      <w:suppressLineNumbers/>
      <w:spacing w:before="120" w:after="120"/>
    </w:pPr>
    <w:rPr>
      <w:rFonts w:cs="Mangal"/>
      <w:i/>
      <w:iCs/>
      <w:sz w:val="24"/>
      <w:szCs w:val="24"/>
    </w:rPr>
  </w:style>
  <w:style w:type="paragraph" w:customStyle="1" w:styleId="Titolo2">
    <w:name w:val="Titolo2"/>
    <w:basedOn w:val="Normale"/>
    <w:next w:val="Corpodeltesto"/>
    <w:qFormat/>
    <w:rsid w:val="00BF1D98"/>
    <w:pPr>
      <w:keepNext/>
      <w:spacing w:before="240" w:after="120"/>
    </w:pPr>
    <w:rPr>
      <w:rFonts w:ascii="Liberation Sans" w:eastAsia="Microsoft YaHei" w:hAnsi="Liberation Sans" w:cs="Mangal"/>
      <w:sz w:val="28"/>
      <w:szCs w:val="28"/>
    </w:rPr>
  </w:style>
  <w:style w:type="paragraph" w:customStyle="1" w:styleId="Titolo1">
    <w:name w:val="Titolo1"/>
    <w:basedOn w:val="Normale"/>
    <w:next w:val="Sottotitolo"/>
    <w:qFormat/>
    <w:rsid w:val="00BF1D98"/>
    <w:pPr>
      <w:jc w:val="center"/>
    </w:pPr>
    <w:rPr>
      <w:rFonts w:ascii="Times New Roman" w:hAnsi="Times New Roman" w:cs="Times New Roman"/>
      <w:b/>
      <w:sz w:val="24"/>
      <w:u w:val="single"/>
    </w:rPr>
  </w:style>
  <w:style w:type="paragraph" w:customStyle="1" w:styleId="Intestazione5">
    <w:name w:val="Intestazione5"/>
    <w:basedOn w:val="Normale"/>
    <w:next w:val="Corpodeltesto"/>
    <w:qFormat/>
    <w:rsid w:val="00BF1D98"/>
    <w:pPr>
      <w:keepNext/>
      <w:spacing w:before="240" w:after="120"/>
    </w:pPr>
    <w:rPr>
      <w:rFonts w:eastAsia="Microsoft YaHei" w:cs="Mangal"/>
      <w:sz w:val="28"/>
      <w:szCs w:val="28"/>
    </w:rPr>
  </w:style>
  <w:style w:type="paragraph" w:customStyle="1" w:styleId="Didascalia5">
    <w:name w:val="Didascalia5"/>
    <w:basedOn w:val="Normale"/>
    <w:qFormat/>
    <w:rsid w:val="00BF1D98"/>
    <w:pPr>
      <w:suppressLineNumbers/>
      <w:spacing w:before="120" w:after="120"/>
    </w:pPr>
    <w:rPr>
      <w:rFonts w:cs="Mangal"/>
      <w:i/>
      <w:iCs/>
      <w:sz w:val="24"/>
      <w:szCs w:val="24"/>
    </w:rPr>
  </w:style>
  <w:style w:type="paragraph" w:customStyle="1" w:styleId="Intestazione4">
    <w:name w:val="Intestazione4"/>
    <w:basedOn w:val="Normale"/>
    <w:next w:val="Corpodeltesto"/>
    <w:qFormat/>
    <w:rsid w:val="00BF1D98"/>
    <w:pPr>
      <w:keepNext/>
      <w:spacing w:before="240" w:after="120"/>
    </w:pPr>
    <w:rPr>
      <w:rFonts w:eastAsia="Microsoft YaHei" w:cs="Mangal"/>
      <w:sz w:val="28"/>
      <w:szCs w:val="28"/>
    </w:rPr>
  </w:style>
  <w:style w:type="paragraph" w:customStyle="1" w:styleId="Didascalia4">
    <w:name w:val="Didascalia4"/>
    <w:basedOn w:val="Normale"/>
    <w:qFormat/>
    <w:rsid w:val="00BF1D98"/>
    <w:pPr>
      <w:suppressLineNumbers/>
      <w:spacing w:before="120" w:after="120"/>
    </w:pPr>
    <w:rPr>
      <w:rFonts w:cs="Mangal"/>
      <w:i/>
      <w:iCs/>
      <w:sz w:val="24"/>
      <w:szCs w:val="24"/>
    </w:rPr>
  </w:style>
  <w:style w:type="paragraph" w:customStyle="1" w:styleId="Intestazione3">
    <w:name w:val="Intestazione3"/>
    <w:basedOn w:val="Normale"/>
    <w:next w:val="Corpodeltesto"/>
    <w:qFormat/>
    <w:rsid w:val="00BF1D98"/>
    <w:pPr>
      <w:keepNext/>
      <w:spacing w:before="240" w:after="120"/>
    </w:pPr>
    <w:rPr>
      <w:rFonts w:eastAsia="Microsoft YaHei" w:cs="Mangal"/>
      <w:sz w:val="28"/>
      <w:szCs w:val="28"/>
    </w:rPr>
  </w:style>
  <w:style w:type="paragraph" w:customStyle="1" w:styleId="Didascalia3">
    <w:name w:val="Didascalia3"/>
    <w:basedOn w:val="Normale"/>
    <w:qFormat/>
    <w:rsid w:val="00BF1D98"/>
    <w:pPr>
      <w:suppressLineNumbers/>
      <w:spacing w:before="120" w:after="120"/>
    </w:pPr>
    <w:rPr>
      <w:rFonts w:cs="Mangal"/>
      <w:i/>
      <w:iCs/>
      <w:sz w:val="24"/>
      <w:szCs w:val="24"/>
    </w:rPr>
  </w:style>
  <w:style w:type="paragraph" w:customStyle="1" w:styleId="Intestazione2">
    <w:name w:val="Intestazione2"/>
    <w:basedOn w:val="Normale"/>
    <w:next w:val="Corpodeltesto"/>
    <w:qFormat/>
    <w:rsid w:val="00BF1D98"/>
    <w:pPr>
      <w:keepNext/>
      <w:spacing w:before="240" w:after="120"/>
    </w:pPr>
    <w:rPr>
      <w:rFonts w:eastAsia="Microsoft YaHei" w:cs="Mangal"/>
      <w:sz w:val="28"/>
      <w:szCs w:val="28"/>
    </w:rPr>
  </w:style>
  <w:style w:type="paragraph" w:customStyle="1" w:styleId="Didascalia2">
    <w:name w:val="Didascalia2"/>
    <w:basedOn w:val="Normale"/>
    <w:qFormat/>
    <w:rsid w:val="00BF1D98"/>
    <w:pPr>
      <w:suppressLineNumbers/>
      <w:spacing w:before="120" w:after="120"/>
    </w:pPr>
    <w:rPr>
      <w:rFonts w:cs="Mangal"/>
      <w:i/>
      <w:iCs/>
      <w:sz w:val="24"/>
      <w:szCs w:val="24"/>
    </w:rPr>
  </w:style>
  <w:style w:type="paragraph" w:customStyle="1" w:styleId="Intestazione1">
    <w:name w:val="Intestazione1"/>
    <w:basedOn w:val="Normale"/>
    <w:next w:val="Corpodeltesto"/>
    <w:qFormat/>
    <w:rsid w:val="00BF1D98"/>
    <w:pPr>
      <w:keepNext/>
      <w:spacing w:before="240" w:after="120"/>
    </w:pPr>
    <w:rPr>
      <w:rFonts w:eastAsia="Microsoft YaHei" w:cs="Mangal"/>
      <w:sz w:val="28"/>
      <w:szCs w:val="28"/>
    </w:rPr>
  </w:style>
  <w:style w:type="paragraph" w:customStyle="1" w:styleId="Didascalia1">
    <w:name w:val="Didascalia1"/>
    <w:basedOn w:val="Normale"/>
    <w:qFormat/>
    <w:rsid w:val="00BF1D98"/>
    <w:pPr>
      <w:suppressLineNumbers/>
      <w:spacing w:before="120" w:after="120"/>
    </w:pPr>
    <w:rPr>
      <w:rFonts w:cs="Mangal"/>
      <w:i/>
      <w:iCs/>
      <w:sz w:val="24"/>
      <w:szCs w:val="24"/>
    </w:rPr>
  </w:style>
  <w:style w:type="paragraph" w:customStyle="1" w:styleId="Header">
    <w:name w:val="Header"/>
    <w:basedOn w:val="Normale"/>
    <w:rsid w:val="00BF1D98"/>
    <w:pPr>
      <w:tabs>
        <w:tab w:val="center" w:pos="4819"/>
        <w:tab w:val="right" w:pos="9638"/>
      </w:tabs>
    </w:pPr>
  </w:style>
  <w:style w:type="paragraph" w:customStyle="1" w:styleId="Footer">
    <w:name w:val="Footer"/>
    <w:basedOn w:val="Normale"/>
    <w:rsid w:val="00BF1D98"/>
    <w:pPr>
      <w:tabs>
        <w:tab w:val="center" w:pos="4819"/>
        <w:tab w:val="right" w:pos="9638"/>
      </w:tabs>
    </w:pPr>
  </w:style>
  <w:style w:type="paragraph" w:styleId="Sottotitolo">
    <w:name w:val="Subtitle"/>
    <w:basedOn w:val="Intestazione1"/>
    <w:next w:val="Corpodeltesto"/>
    <w:qFormat/>
    <w:rsid w:val="00BF1D98"/>
    <w:pPr>
      <w:jc w:val="center"/>
    </w:pPr>
    <w:rPr>
      <w:i/>
      <w:iCs/>
    </w:rPr>
  </w:style>
  <w:style w:type="paragraph" w:customStyle="1" w:styleId="Mappadocumento1">
    <w:name w:val="Mappa documento1"/>
    <w:basedOn w:val="Normale"/>
    <w:qFormat/>
    <w:rsid w:val="00BF1D98"/>
    <w:pPr>
      <w:shd w:val="clear" w:color="auto" w:fill="000080"/>
    </w:pPr>
    <w:rPr>
      <w:rFonts w:ascii="Tahoma" w:hAnsi="Tahoma" w:cs="Tahoma"/>
    </w:rPr>
  </w:style>
  <w:style w:type="paragraph" w:customStyle="1" w:styleId="Corpodeltesto21">
    <w:name w:val="Corpo del testo 21"/>
    <w:basedOn w:val="Normale"/>
    <w:qFormat/>
    <w:rsid w:val="00BF1D98"/>
    <w:pPr>
      <w:jc w:val="both"/>
    </w:pPr>
    <w:rPr>
      <w:b/>
      <w:sz w:val="24"/>
      <w:u w:val="single"/>
    </w:rPr>
  </w:style>
  <w:style w:type="paragraph" w:customStyle="1" w:styleId="Corpodeltesto31">
    <w:name w:val="Corpo del testo 31"/>
    <w:basedOn w:val="Normale"/>
    <w:qFormat/>
    <w:rsid w:val="00BF1D98"/>
    <w:pPr>
      <w:jc w:val="both"/>
    </w:pPr>
    <w:rPr>
      <w:rFonts w:ascii="Times New Roman" w:hAnsi="Times New Roman" w:cs="Times New Roman"/>
      <w:sz w:val="28"/>
    </w:rPr>
  </w:style>
  <w:style w:type="paragraph" w:customStyle="1" w:styleId="Testo">
    <w:name w:val="Testo"/>
    <w:qFormat/>
    <w:rsid w:val="00BF1D98"/>
    <w:pPr>
      <w:widowControl w:val="0"/>
      <w:suppressAutoHyphens/>
      <w:spacing w:line="480" w:lineRule="exact"/>
      <w:jc w:val="both"/>
    </w:pPr>
    <w:rPr>
      <w:rFonts w:ascii="Arial" w:eastAsia="Arial" w:hAnsi="Arial" w:cs="Arial"/>
      <w:lang w:eastAsia="zh-CN"/>
    </w:rPr>
  </w:style>
  <w:style w:type="paragraph" w:customStyle="1" w:styleId="Contenutocornice">
    <w:name w:val="Contenuto cornice"/>
    <w:basedOn w:val="Corpodeltesto"/>
    <w:qFormat/>
    <w:rsid w:val="00BF1D98"/>
  </w:style>
  <w:style w:type="paragraph" w:customStyle="1" w:styleId="DefinitionTerm">
    <w:name w:val="Definition Term"/>
    <w:basedOn w:val="Normale"/>
    <w:qFormat/>
    <w:rsid w:val="00BF1D98"/>
  </w:style>
  <w:style w:type="paragraph" w:customStyle="1" w:styleId="DefinitionList">
    <w:name w:val="Definition List"/>
    <w:basedOn w:val="Normale"/>
    <w:qFormat/>
    <w:rsid w:val="00BF1D98"/>
    <w:pPr>
      <w:ind w:left="360"/>
    </w:pPr>
  </w:style>
  <w:style w:type="paragraph" w:customStyle="1" w:styleId="H1">
    <w:name w:val="H1"/>
    <w:basedOn w:val="Normale"/>
    <w:qFormat/>
    <w:rsid w:val="00BF1D98"/>
    <w:pPr>
      <w:keepNext/>
      <w:spacing w:before="100" w:after="100"/>
    </w:pPr>
    <w:rPr>
      <w:b/>
      <w:kern w:val="2"/>
      <w:sz w:val="48"/>
    </w:rPr>
  </w:style>
  <w:style w:type="paragraph" w:customStyle="1" w:styleId="H2">
    <w:name w:val="H2"/>
    <w:basedOn w:val="Normale"/>
    <w:qFormat/>
    <w:rsid w:val="00BF1D98"/>
    <w:pPr>
      <w:keepNext/>
      <w:spacing w:before="100" w:after="100"/>
    </w:pPr>
    <w:rPr>
      <w:b/>
      <w:sz w:val="36"/>
    </w:rPr>
  </w:style>
  <w:style w:type="paragraph" w:customStyle="1" w:styleId="H3">
    <w:name w:val="H3"/>
    <w:basedOn w:val="Normale"/>
    <w:qFormat/>
    <w:rsid w:val="00BF1D98"/>
    <w:pPr>
      <w:keepNext/>
      <w:spacing w:before="100" w:after="100"/>
    </w:pPr>
    <w:rPr>
      <w:b/>
      <w:sz w:val="28"/>
    </w:rPr>
  </w:style>
  <w:style w:type="paragraph" w:customStyle="1" w:styleId="H4">
    <w:name w:val="H4"/>
    <w:basedOn w:val="Normale"/>
    <w:qFormat/>
    <w:rsid w:val="00BF1D98"/>
    <w:pPr>
      <w:keepNext/>
      <w:spacing w:before="100" w:after="100"/>
    </w:pPr>
    <w:rPr>
      <w:b/>
      <w:sz w:val="24"/>
    </w:rPr>
  </w:style>
  <w:style w:type="paragraph" w:customStyle="1" w:styleId="H5">
    <w:name w:val="H5"/>
    <w:basedOn w:val="Normale"/>
    <w:qFormat/>
    <w:rsid w:val="00BF1D98"/>
    <w:pPr>
      <w:keepNext/>
      <w:spacing w:before="100" w:after="100"/>
    </w:pPr>
    <w:rPr>
      <w:b/>
    </w:rPr>
  </w:style>
  <w:style w:type="paragraph" w:customStyle="1" w:styleId="H6">
    <w:name w:val="H6"/>
    <w:basedOn w:val="Normale"/>
    <w:qFormat/>
    <w:rsid w:val="00BF1D98"/>
    <w:pPr>
      <w:keepNext/>
      <w:spacing w:before="100" w:after="100"/>
    </w:pPr>
    <w:rPr>
      <w:b/>
      <w:sz w:val="16"/>
    </w:rPr>
  </w:style>
  <w:style w:type="paragraph" w:customStyle="1" w:styleId="Address">
    <w:name w:val="Address"/>
    <w:basedOn w:val="Normale"/>
    <w:qFormat/>
    <w:rsid w:val="00BF1D98"/>
    <w:rPr>
      <w:i/>
    </w:rPr>
  </w:style>
  <w:style w:type="paragraph" w:customStyle="1" w:styleId="Blockquote">
    <w:name w:val="Blockquote"/>
    <w:basedOn w:val="Normale"/>
    <w:qFormat/>
    <w:rsid w:val="00BF1D98"/>
    <w:pPr>
      <w:spacing w:before="100" w:after="100"/>
      <w:ind w:left="360" w:right="360"/>
    </w:pPr>
  </w:style>
  <w:style w:type="paragraph" w:customStyle="1" w:styleId="Preformatted">
    <w:name w:val="Preformatted"/>
    <w:basedOn w:val="Normale"/>
    <w:qFormat/>
    <w:rsid w:val="00BF1D9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z-BottomofForm">
    <w:name w:val="z-Bottom of Form"/>
    <w:qFormat/>
    <w:rsid w:val="00BF1D98"/>
    <w:pPr>
      <w:pBdr>
        <w:top w:val="double" w:sz="2" w:space="0" w:color="000001"/>
      </w:pBdr>
      <w:suppressAutoHyphens/>
      <w:jc w:val="center"/>
    </w:pPr>
    <w:rPr>
      <w:rFonts w:ascii="Arial" w:eastAsia="Arial" w:hAnsi="Arial" w:cs="Courier New"/>
      <w:vanish/>
      <w:sz w:val="16"/>
      <w:szCs w:val="24"/>
      <w:lang w:eastAsia="zh-CN" w:bidi="hi-IN"/>
    </w:rPr>
  </w:style>
  <w:style w:type="paragraph" w:customStyle="1" w:styleId="z-TopofForm">
    <w:name w:val="z-Top of Form"/>
    <w:qFormat/>
    <w:rsid w:val="00BF1D98"/>
    <w:pPr>
      <w:pBdr>
        <w:bottom w:val="double" w:sz="2" w:space="0" w:color="000001"/>
      </w:pBdr>
      <w:suppressAutoHyphens/>
      <w:jc w:val="center"/>
    </w:pPr>
    <w:rPr>
      <w:rFonts w:ascii="Arial" w:eastAsia="Arial" w:hAnsi="Arial" w:cs="Courier New"/>
      <w:vanish/>
      <w:sz w:val="16"/>
      <w:szCs w:val="24"/>
      <w:lang w:eastAsia="zh-CN" w:bidi="hi-IN"/>
    </w:rPr>
  </w:style>
  <w:style w:type="paragraph" w:styleId="Nessunaspaziatura">
    <w:name w:val="No Spacing"/>
    <w:link w:val="NessunaspaziaturaCarattere"/>
    <w:uiPriority w:val="1"/>
    <w:qFormat/>
    <w:rsid w:val="00971B33"/>
    <w:rPr>
      <w:rFonts w:ascii="Calibri" w:hAnsi="Calibri"/>
      <w:sz w:val="22"/>
      <w:szCs w:val="22"/>
      <w:lang w:eastAsia="en-US"/>
    </w:rPr>
  </w:style>
  <w:style w:type="paragraph" w:styleId="Testofumetto">
    <w:name w:val="Balloon Text"/>
    <w:basedOn w:val="Normale"/>
    <w:link w:val="TestofumettoCarattere"/>
    <w:uiPriority w:val="99"/>
    <w:semiHidden/>
    <w:unhideWhenUsed/>
    <w:qFormat/>
    <w:rsid w:val="00971B33"/>
    <w:pPr>
      <w:spacing w:line="240" w:lineRule="auto"/>
    </w:pPr>
    <w:rPr>
      <w:rFonts w:ascii="Tahoma" w:hAnsi="Tahoma" w:cs="Tahoma"/>
      <w:sz w:val="16"/>
      <w:szCs w:val="16"/>
    </w:rPr>
  </w:style>
  <w:style w:type="paragraph" w:customStyle="1" w:styleId="Paolo">
    <w:name w:val="Paolo"/>
    <w:basedOn w:val="Normale"/>
    <w:qFormat/>
    <w:rsid w:val="00A64582"/>
    <w:pPr>
      <w:widowControl/>
      <w:spacing w:before="80" w:line="288" w:lineRule="auto"/>
      <w:ind w:firstLine="709"/>
      <w:jc w:val="both"/>
    </w:pPr>
    <w:rPr>
      <w:rFonts w:ascii="Book Antiqua" w:hAnsi="Book Antiqua" w:cs="Book Antiqua"/>
      <w:szCs w:val="24"/>
      <w:lang w:eastAsia="ar-SA" w:bidi="ar-SA"/>
    </w:rPr>
  </w:style>
  <w:style w:type="paragraph" w:customStyle="1" w:styleId="TOC1">
    <w:name w:val="TOC 1"/>
    <w:basedOn w:val="Normale"/>
    <w:next w:val="Normale"/>
    <w:uiPriority w:val="39"/>
    <w:rsid w:val="00A64582"/>
    <w:pPr>
      <w:widowControl/>
      <w:tabs>
        <w:tab w:val="left" w:pos="284"/>
        <w:tab w:val="right" w:leader="dot" w:pos="9356"/>
      </w:tabs>
      <w:spacing w:before="160" w:line="288" w:lineRule="auto"/>
      <w:ind w:left="284" w:hanging="284"/>
      <w:jc w:val="both"/>
    </w:pPr>
    <w:rPr>
      <w:rFonts w:ascii="Book Antiqua" w:hAnsi="Book Antiqua" w:cs="Book Antiqua"/>
      <w:b/>
      <w:smallCaps/>
      <w:lang w:eastAsia="ar-SA"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vol.ca.notaria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ol.ca.notaria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5810D-9816-4C56-95B8-21594619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4291</Words>
  <Characters>24462</Characters>
  <Application>Microsoft Office Word</Application>
  <DocSecurity>0</DocSecurity>
  <Lines>203</Lines>
  <Paragraphs>57</Paragraphs>
  <ScaleCrop>false</ScaleCrop>
  <Company>Microsoft</Company>
  <LinksUpToDate>false</LinksUpToDate>
  <CharactersWithSpaces>28696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Usobollo</dc:title>
  <dc:subject/>
  <dc:creator>Sistemi Informativi</dc:creator>
  <dc:description/>
  <cp:lastModifiedBy>l.sirigatti</cp:lastModifiedBy>
  <cp:revision>10</cp:revision>
  <cp:lastPrinted>2018-01-02T08:54:00Z</cp:lastPrinted>
  <dcterms:created xsi:type="dcterms:W3CDTF">2018-11-08T11:30:00Z</dcterms:created>
  <dcterms:modified xsi:type="dcterms:W3CDTF">2023-02-08T09:24:00Z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